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6CC" w:rsidRDefault="006549C5">
      <w:pPr>
        <w:pStyle w:val="a3"/>
        <w:rPr>
          <w:b/>
          <w:sz w:val="20"/>
        </w:rPr>
      </w:pPr>
      <w:bookmarkStart w:id="0" w:name="_GoBack"/>
      <w:r>
        <w:rPr>
          <w:b/>
          <w:noProof/>
          <w:sz w:val="20"/>
          <w:lang w:eastAsia="ru-RU"/>
        </w:rPr>
        <w:drawing>
          <wp:inline distT="0" distB="0" distL="0" distR="0">
            <wp:extent cx="7276811" cy="9417050"/>
            <wp:effectExtent l="0" t="0" r="635" b="0"/>
            <wp:docPr id="4" name="Рисунок 4" descr="C:\Users\vtebe\Desktop\Отсканированные документы (4)-страницы-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tebe\Desktop\Отсканированные документы (4)-страницы-1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8037" cy="9418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356CC" w:rsidRDefault="002356CC">
      <w:pPr>
        <w:pStyle w:val="a3"/>
        <w:rPr>
          <w:b/>
          <w:sz w:val="20"/>
        </w:rPr>
      </w:pPr>
    </w:p>
    <w:p w:rsidR="006549C5" w:rsidRDefault="006549C5" w:rsidP="006A7A8B">
      <w:pPr>
        <w:pStyle w:val="2"/>
        <w:spacing w:before="62" w:line="275" w:lineRule="exact"/>
        <w:ind w:left="0" w:right="1076"/>
        <w:rPr>
          <w:bCs w:val="0"/>
          <w:sz w:val="20"/>
          <w:lang w:val="en-US"/>
        </w:rPr>
      </w:pPr>
    </w:p>
    <w:p w:rsidR="006549C5" w:rsidRPr="006549C5" w:rsidRDefault="006549C5" w:rsidP="006A7A8B">
      <w:pPr>
        <w:pStyle w:val="2"/>
        <w:spacing w:before="62" w:line="275" w:lineRule="exact"/>
        <w:ind w:left="0" w:right="1076"/>
        <w:rPr>
          <w:lang w:val="en-US"/>
        </w:rPr>
      </w:pPr>
    </w:p>
    <w:p w:rsidR="006549C5" w:rsidRPr="006549C5" w:rsidRDefault="006549C5" w:rsidP="006A7A8B">
      <w:pPr>
        <w:pStyle w:val="2"/>
        <w:spacing w:before="62" w:line="275" w:lineRule="exact"/>
        <w:ind w:left="0" w:right="1076"/>
        <w:rPr>
          <w:lang w:val="en-US"/>
        </w:rPr>
      </w:pPr>
    </w:p>
    <w:p w:rsidR="002356CC" w:rsidRDefault="00D356C9">
      <w:pPr>
        <w:pStyle w:val="2"/>
        <w:spacing w:before="62" w:line="275" w:lineRule="exact"/>
        <w:ind w:left="643" w:right="1076"/>
        <w:jc w:val="center"/>
      </w:pPr>
      <w:proofErr w:type="gramStart"/>
      <w:r>
        <w:t>П</w:t>
      </w:r>
      <w:proofErr w:type="gramEnd"/>
      <w:r>
        <w:t xml:space="preserve"> О Л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Ж</w:t>
      </w:r>
      <w:r>
        <w:rPr>
          <w:spacing w:val="2"/>
        </w:rPr>
        <w:t xml:space="preserve"> </w:t>
      </w:r>
      <w:r>
        <w:t>Е Н И</w:t>
      </w:r>
      <w:r>
        <w:rPr>
          <w:spacing w:val="1"/>
        </w:rPr>
        <w:t xml:space="preserve"> </w:t>
      </w:r>
      <w:r>
        <w:t>Е</w:t>
      </w:r>
    </w:p>
    <w:p w:rsidR="002356CC" w:rsidRDefault="00D356C9">
      <w:pPr>
        <w:spacing w:line="275" w:lineRule="exact"/>
        <w:ind w:left="1087"/>
        <w:jc w:val="both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 лиц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ограниченными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возможностями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здоровья</w:t>
      </w:r>
    </w:p>
    <w:p w:rsidR="002356CC" w:rsidRDefault="002356CC">
      <w:pPr>
        <w:pStyle w:val="a3"/>
        <w:spacing w:before="11"/>
        <w:rPr>
          <w:b/>
          <w:sz w:val="23"/>
        </w:rPr>
      </w:pPr>
    </w:p>
    <w:p w:rsidR="002356CC" w:rsidRDefault="00D356C9">
      <w:pPr>
        <w:pStyle w:val="2"/>
        <w:numPr>
          <w:ilvl w:val="0"/>
          <w:numId w:val="5"/>
        </w:numPr>
        <w:tabs>
          <w:tab w:val="left" w:pos="413"/>
        </w:tabs>
        <w:ind w:hanging="301"/>
        <w:jc w:val="left"/>
      </w:pPr>
      <w:r>
        <w:t>Общие</w:t>
      </w:r>
      <w:r>
        <w:rPr>
          <w:spacing w:val="-5"/>
        </w:rPr>
        <w:t xml:space="preserve"> </w:t>
      </w:r>
      <w:r>
        <w:t>положения</w:t>
      </w:r>
    </w:p>
    <w:p w:rsidR="002356CC" w:rsidRDefault="002356CC">
      <w:pPr>
        <w:pStyle w:val="a3"/>
        <w:spacing w:before="2"/>
        <w:rPr>
          <w:b/>
          <w:sz w:val="23"/>
        </w:rPr>
      </w:pPr>
    </w:p>
    <w:p w:rsidR="002356CC" w:rsidRDefault="00D356C9">
      <w:pPr>
        <w:pStyle w:val="a4"/>
        <w:numPr>
          <w:ilvl w:val="1"/>
          <w:numId w:val="5"/>
        </w:numPr>
        <w:tabs>
          <w:tab w:val="left" w:pos="1760"/>
        </w:tabs>
        <w:ind w:right="504" w:firstLine="708"/>
        <w:jc w:val="both"/>
        <w:rPr>
          <w:sz w:val="24"/>
        </w:rPr>
      </w:pPr>
      <w:proofErr w:type="gramStart"/>
      <w:r>
        <w:rPr>
          <w:sz w:val="24"/>
        </w:rPr>
        <w:t>Обучающийся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ОВЗ)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имеющее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ПМПК)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получению 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условий.</w:t>
      </w:r>
    </w:p>
    <w:p w:rsidR="002356CC" w:rsidRDefault="002356CC">
      <w:pPr>
        <w:pStyle w:val="a3"/>
      </w:pPr>
    </w:p>
    <w:p w:rsidR="002356CC" w:rsidRDefault="00D356C9">
      <w:pPr>
        <w:pStyle w:val="a4"/>
        <w:numPr>
          <w:ilvl w:val="1"/>
          <w:numId w:val="5"/>
        </w:numPr>
        <w:tabs>
          <w:tab w:val="left" w:pos="1530"/>
        </w:tabs>
        <w:ind w:left="1529" w:hanging="709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лиц с</w:t>
      </w:r>
      <w:r>
        <w:rPr>
          <w:spacing w:val="-2"/>
          <w:sz w:val="24"/>
        </w:rPr>
        <w:t xml:space="preserve"> </w:t>
      </w:r>
      <w:r>
        <w:rPr>
          <w:sz w:val="24"/>
        </w:rPr>
        <w:t>ОВЗ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основе:</w:t>
      </w:r>
    </w:p>
    <w:p w:rsidR="002356CC" w:rsidRDefault="00D356C9">
      <w:pPr>
        <w:pStyle w:val="a3"/>
        <w:spacing w:before="13" w:line="232" w:lineRule="auto"/>
        <w:ind w:left="1246" w:right="558" w:hanging="281"/>
        <w:jc w:val="both"/>
      </w:pPr>
      <w:r>
        <w:rPr>
          <w:noProof/>
          <w:lang w:eastAsia="ru-RU"/>
        </w:rPr>
        <w:drawing>
          <wp:inline distT="0" distB="0" distL="0" distR="0">
            <wp:extent cx="140208" cy="1524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  <w:sz w:val="20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Федерации»;</w:t>
      </w:r>
    </w:p>
    <w:p w:rsidR="002356CC" w:rsidRDefault="00D356C9">
      <w:pPr>
        <w:pStyle w:val="a3"/>
        <w:spacing w:before="3" w:line="232" w:lineRule="auto"/>
        <w:ind w:left="1246" w:right="561" w:hanging="281"/>
        <w:jc w:val="both"/>
      </w:pPr>
      <w:r>
        <w:rPr>
          <w:noProof/>
          <w:lang w:eastAsia="ru-RU"/>
        </w:rPr>
        <w:drawing>
          <wp:inline distT="0" distB="0" distL="0" distR="0">
            <wp:extent cx="140208" cy="152400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  <w:sz w:val="20"/>
        </w:rPr>
        <w:t xml:space="preserve"> </w:t>
      </w:r>
      <w:r>
        <w:t>Федерального закона от 24.11.1995 № 181-ФЗ «О социальной защите инвалидов в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Федерации»;</w:t>
      </w:r>
    </w:p>
    <w:p w:rsidR="002356CC" w:rsidRDefault="00D356C9">
      <w:pPr>
        <w:pStyle w:val="a3"/>
        <w:ind w:left="1246" w:right="503" w:hanging="281"/>
        <w:jc w:val="both"/>
      </w:pPr>
      <w:r>
        <w:rPr>
          <w:noProof/>
          <w:lang w:eastAsia="ru-RU"/>
        </w:rPr>
        <w:drawing>
          <wp:inline distT="0" distB="0" distL="0" distR="0">
            <wp:extent cx="137159" cy="152400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 xml:space="preserve">приказа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09.11.2018№</w:t>
      </w:r>
      <w:r>
        <w:rPr>
          <w:spacing w:val="1"/>
        </w:rPr>
        <w:t xml:space="preserve"> </w:t>
      </w:r>
      <w:r>
        <w:t>196«Об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-2"/>
        </w:rPr>
        <w:t xml:space="preserve"> </w:t>
      </w:r>
      <w:r>
        <w:t>программам»;</w:t>
      </w:r>
    </w:p>
    <w:p w:rsidR="002356CC" w:rsidRDefault="00D356C9">
      <w:pPr>
        <w:pStyle w:val="a3"/>
        <w:spacing w:before="2"/>
        <w:ind w:left="1246" w:right="503" w:hanging="281"/>
        <w:jc w:val="both"/>
      </w:pPr>
      <w:r>
        <w:rPr>
          <w:noProof/>
          <w:lang w:eastAsia="ru-RU"/>
        </w:rPr>
        <w:drawing>
          <wp:inline distT="0" distB="0" distL="0" distR="0">
            <wp:extent cx="137159" cy="152400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7"/>
          <w:sz w:val="20"/>
        </w:rPr>
        <w:t xml:space="preserve"> </w:t>
      </w:r>
      <w:r>
        <w:t>приказа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07.11.2018№</w:t>
      </w:r>
      <w:r>
        <w:rPr>
          <w:spacing w:val="1"/>
        </w:rPr>
        <w:t xml:space="preserve"> </w:t>
      </w:r>
      <w:r>
        <w:t>190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дополнениями)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образования»;</w:t>
      </w:r>
    </w:p>
    <w:p w:rsidR="002356CC" w:rsidRDefault="00D356C9">
      <w:pPr>
        <w:pStyle w:val="a3"/>
        <w:spacing w:before="6"/>
        <w:ind w:left="1246" w:right="502" w:hanging="281"/>
        <w:jc w:val="both"/>
      </w:pPr>
      <w:r>
        <w:rPr>
          <w:noProof/>
          <w:lang w:eastAsia="ru-RU"/>
        </w:rPr>
        <w:drawing>
          <wp:inline distT="0" distB="0" distL="0" distR="0">
            <wp:extent cx="137159" cy="152400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t xml:space="preserve">приказа </w:t>
      </w:r>
      <w:proofErr w:type="spellStart"/>
      <w:r>
        <w:t>Минобрнауки</w:t>
      </w:r>
      <w:proofErr w:type="spellEnd"/>
      <w:r>
        <w:t xml:space="preserve"> России от 19.12.2014 № 1598 «Об утверждении 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здоровья»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дополнениями);</w:t>
      </w:r>
    </w:p>
    <w:p w:rsidR="002356CC" w:rsidRDefault="00D356C9">
      <w:pPr>
        <w:pStyle w:val="a3"/>
        <w:spacing w:before="1"/>
        <w:ind w:left="1246" w:right="504" w:hanging="281"/>
        <w:jc w:val="both"/>
      </w:pPr>
      <w:r>
        <w:rPr>
          <w:noProof/>
          <w:lang w:eastAsia="ru-RU"/>
        </w:rPr>
        <w:drawing>
          <wp:inline distT="0" distB="0" distL="0" distR="0">
            <wp:extent cx="137159" cy="152400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6"/>
          <w:sz w:val="20"/>
        </w:rPr>
        <w:t xml:space="preserve"> </w:t>
      </w:r>
      <w:r>
        <w:t xml:space="preserve">приказа </w:t>
      </w:r>
      <w:proofErr w:type="spellStart"/>
      <w:r>
        <w:t>Минобрнауки</w:t>
      </w:r>
      <w:proofErr w:type="spellEnd"/>
      <w:r>
        <w:t xml:space="preserve"> России от 06.10.2009 № 373 «Об утверждении и введении 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</w:t>
      </w:r>
      <w:r>
        <w:rPr>
          <w:spacing w:val="-12"/>
        </w:rPr>
        <w:t xml:space="preserve"> </w:t>
      </w:r>
      <w:r>
        <w:t>(с изменениями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дополнениями);</w:t>
      </w:r>
    </w:p>
    <w:p w:rsidR="002356CC" w:rsidRDefault="00D356C9">
      <w:pPr>
        <w:pStyle w:val="a3"/>
        <w:spacing w:before="6"/>
        <w:ind w:left="1246" w:right="504" w:hanging="281"/>
        <w:jc w:val="both"/>
      </w:pPr>
      <w:r>
        <w:rPr>
          <w:noProof/>
          <w:lang w:eastAsia="ru-RU"/>
        </w:rPr>
        <w:drawing>
          <wp:inline distT="0" distB="0" distL="0" distR="0">
            <wp:extent cx="137159" cy="152400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t xml:space="preserve">приказа </w:t>
      </w:r>
      <w:proofErr w:type="spellStart"/>
      <w:r>
        <w:t>Минобрнауки</w:t>
      </w:r>
      <w:proofErr w:type="spellEnd"/>
      <w:r>
        <w:t xml:space="preserve"> России от 17.12.2010 № 1897 «Об утверждении 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proofErr w:type="gramStart"/>
      <w:r>
        <w:t>»(</w:t>
      </w:r>
      <w:proofErr w:type="gramEnd"/>
      <w:r>
        <w:t>с</w:t>
      </w:r>
      <w:r>
        <w:rPr>
          <w:spacing w:val="1"/>
        </w:rPr>
        <w:t xml:space="preserve"> </w:t>
      </w:r>
      <w:r>
        <w:t>изменениями и</w:t>
      </w:r>
      <w:r>
        <w:rPr>
          <w:spacing w:val="1"/>
        </w:rPr>
        <w:t xml:space="preserve"> </w:t>
      </w:r>
      <w:r>
        <w:t>дополнениями);</w:t>
      </w:r>
    </w:p>
    <w:p w:rsidR="002356CC" w:rsidRDefault="00D356C9">
      <w:pPr>
        <w:pStyle w:val="a3"/>
        <w:spacing w:before="4"/>
        <w:ind w:left="1246" w:right="504" w:hanging="281"/>
        <w:jc w:val="both"/>
      </w:pPr>
      <w:r>
        <w:rPr>
          <w:noProof/>
          <w:lang w:eastAsia="ru-RU"/>
        </w:rPr>
        <w:drawing>
          <wp:inline distT="0" distB="0" distL="0" distR="0">
            <wp:extent cx="137159" cy="152400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6"/>
          <w:sz w:val="20"/>
        </w:rPr>
        <w:t xml:space="preserve"> </w:t>
      </w:r>
      <w:r>
        <w:t xml:space="preserve">приказа </w:t>
      </w:r>
      <w:proofErr w:type="spellStart"/>
      <w:r>
        <w:t>Минобрнауки</w:t>
      </w:r>
      <w:proofErr w:type="spellEnd"/>
      <w:r>
        <w:t xml:space="preserve"> России от 17.05.2012 № 413 «Об утверждении 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proofErr w:type="gramStart"/>
      <w:r>
        <w:t>»(</w:t>
      </w:r>
      <w:proofErr w:type="gramEnd"/>
      <w:r>
        <w:t>с</w:t>
      </w:r>
      <w:r>
        <w:rPr>
          <w:spacing w:val="1"/>
        </w:rPr>
        <w:t xml:space="preserve"> </w:t>
      </w:r>
      <w:r>
        <w:t>изменениями и</w:t>
      </w:r>
      <w:r>
        <w:rPr>
          <w:spacing w:val="1"/>
        </w:rPr>
        <w:t xml:space="preserve"> </w:t>
      </w:r>
      <w:r>
        <w:t>дополнениями);</w:t>
      </w:r>
    </w:p>
    <w:p w:rsidR="002356CC" w:rsidRDefault="00D356C9">
      <w:pPr>
        <w:pStyle w:val="a3"/>
        <w:spacing w:before="3"/>
        <w:ind w:left="1246" w:right="502" w:hanging="281"/>
        <w:jc w:val="both"/>
      </w:pPr>
      <w:r>
        <w:rPr>
          <w:noProof/>
          <w:lang w:eastAsia="ru-RU"/>
        </w:rPr>
        <w:drawing>
          <wp:inline distT="0" distB="0" distL="0" distR="0">
            <wp:extent cx="137159" cy="152400"/>
            <wp:effectExtent l="0" t="0" r="0" b="0"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13"/>
          <w:sz w:val="20"/>
        </w:rPr>
        <w:t xml:space="preserve"> </w:t>
      </w:r>
      <w:r>
        <w:t>приказа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09.11.2015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1309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обеспечения условий доступности для инвалидов объектов и предоставляемых</w:t>
      </w:r>
      <w:r>
        <w:rPr>
          <w:spacing w:val="60"/>
        </w:rPr>
        <w:t xml:space="preserve"> </w:t>
      </w:r>
      <w:r>
        <w:t>услуг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помощи"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изменениями и</w:t>
      </w:r>
      <w:r>
        <w:rPr>
          <w:spacing w:val="1"/>
        </w:rPr>
        <w:t xml:space="preserve"> </w:t>
      </w:r>
      <w:r>
        <w:t>дополнениями);</w:t>
      </w:r>
    </w:p>
    <w:p w:rsidR="002356CC" w:rsidRDefault="00D356C9">
      <w:pPr>
        <w:pStyle w:val="a3"/>
        <w:spacing w:before="6"/>
        <w:ind w:left="1246" w:right="506" w:hanging="281"/>
        <w:jc w:val="both"/>
      </w:pPr>
      <w:r>
        <w:rPr>
          <w:noProof/>
          <w:lang w:eastAsia="ru-RU"/>
        </w:rPr>
        <w:drawing>
          <wp:inline distT="0" distB="0" distL="0" distR="0">
            <wp:extent cx="137159" cy="152400"/>
            <wp:effectExtent l="0" t="0" r="0" b="0"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"/>
          <w:sz w:val="20"/>
        </w:rPr>
        <w:t xml:space="preserve"> </w:t>
      </w:r>
      <w:r>
        <w:t>приказа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23.08.2017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816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61"/>
        </w:rPr>
        <w:t xml:space="preserve"> </w:t>
      </w:r>
      <w:r>
        <w:t>технологий</w:t>
      </w:r>
      <w:r>
        <w:rPr>
          <w:spacing w:val="6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реализации образовательных</w:t>
      </w:r>
      <w:r>
        <w:rPr>
          <w:spacing w:val="4"/>
        </w:rPr>
        <w:t xml:space="preserve"> </w:t>
      </w:r>
      <w:r>
        <w:t>программ;</w:t>
      </w:r>
    </w:p>
    <w:p w:rsidR="002356CC" w:rsidRDefault="00D356C9">
      <w:pPr>
        <w:pStyle w:val="a3"/>
        <w:spacing w:before="1" w:line="288" w:lineRule="exact"/>
        <w:ind w:left="965"/>
        <w:jc w:val="both"/>
      </w:pPr>
      <w:r>
        <w:rPr>
          <w:noProof/>
          <w:lang w:eastAsia="ru-RU"/>
        </w:rPr>
        <w:drawing>
          <wp:inline distT="0" distB="0" distL="0" distR="0">
            <wp:extent cx="140208" cy="152400"/>
            <wp:effectExtent l="0" t="0" r="0" b="0"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  <w:sz w:val="20"/>
        </w:rPr>
        <w:t xml:space="preserve"> </w:t>
      </w:r>
      <w:r>
        <w:t>постановления</w:t>
      </w:r>
      <w:r>
        <w:rPr>
          <w:spacing w:val="10"/>
        </w:rPr>
        <w:t xml:space="preserve"> </w:t>
      </w:r>
      <w:r>
        <w:t>Главного</w:t>
      </w:r>
      <w:r>
        <w:rPr>
          <w:spacing w:val="9"/>
        </w:rPr>
        <w:t xml:space="preserve"> </w:t>
      </w:r>
      <w:r>
        <w:t>государственного</w:t>
      </w:r>
      <w:r>
        <w:rPr>
          <w:spacing w:val="9"/>
        </w:rPr>
        <w:t xml:space="preserve"> </w:t>
      </w:r>
      <w:r>
        <w:t>санитарного</w:t>
      </w:r>
      <w:r>
        <w:rPr>
          <w:spacing w:val="9"/>
        </w:rPr>
        <w:t xml:space="preserve"> </w:t>
      </w:r>
      <w:r>
        <w:t>врача</w:t>
      </w:r>
      <w:r>
        <w:rPr>
          <w:spacing w:val="9"/>
        </w:rPr>
        <w:t xml:space="preserve"> </w:t>
      </w:r>
      <w:r>
        <w:t>РФ</w:t>
      </w:r>
      <w:r>
        <w:rPr>
          <w:spacing w:val="13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28.09.2020</w:t>
      </w:r>
      <w:r>
        <w:rPr>
          <w:spacing w:val="10"/>
        </w:rPr>
        <w:t xml:space="preserve"> </w:t>
      </w:r>
      <w:r>
        <w:t>№28</w:t>
      </w:r>
    </w:p>
    <w:p w:rsidR="002356CC" w:rsidRDefault="006549C5">
      <w:pPr>
        <w:pStyle w:val="a3"/>
        <w:spacing w:before="1" w:line="235" w:lineRule="auto"/>
        <w:ind w:left="1246" w:right="558"/>
        <w:jc w:val="both"/>
      </w:pPr>
      <w:r>
        <w:pict>
          <v:group id="_x0000_s1027" style="position:absolute;left:0;text-align:left;margin-left:99.25pt;margin-top:40.95pt;width:11.05pt;height:41.4pt;z-index:15728640;mso-position-horizontal-relative:page" coordorigin="1985,819" coordsize="221,82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985;top:818;width:221;height:240">
              <v:imagedata r:id="rId9" o:title=""/>
            </v:shape>
            <v:shape id="_x0000_s1029" type="#_x0000_t75" style="position:absolute;left:1985;top:1113;width:221;height:240">
              <v:imagedata r:id="rId9" o:title=""/>
            </v:shape>
            <v:shape id="_x0000_s1028" type="#_x0000_t75" style="position:absolute;left:1985;top:1406;width:221;height:240">
              <v:imagedata r:id="rId9" o:title=""/>
            </v:shape>
            <w10:wrap anchorx="page"/>
          </v:group>
        </w:pict>
      </w:r>
      <w:r w:rsidR="00D356C9">
        <w:t>«Об</w:t>
      </w:r>
      <w:r w:rsidR="00D356C9">
        <w:rPr>
          <w:spacing w:val="1"/>
        </w:rPr>
        <w:t xml:space="preserve"> </w:t>
      </w:r>
      <w:r w:rsidR="00D356C9">
        <w:t>утверждении</w:t>
      </w:r>
      <w:r w:rsidR="00D356C9">
        <w:rPr>
          <w:spacing w:val="1"/>
        </w:rPr>
        <w:t xml:space="preserve"> </w:t>
      </w:r>
      <w:r w:rsidR="00D356C9">
        <w:t>санитарных</w:t>
      </w:r>
      <w:r w:rsidR="00D356C9">
        <w:rPr>
          <w:spacing w:val="1"/>
        </w:rPr>
        <w:t xml:space="preserve"> </w:t>
      </w:r>
      <w:r w:rsidR="00D356C9">
        <w:t>правил</w:t>
      </w:r>
      <w:r w:rsidR="00D356C9">
        <w:rPr>
          <w:spacing w:val="1"/>
        </w:rPr>
        <w:t xml:space="preserve"> </w:t>
      </w:r>
      <w:r w:rsidR="00D356C9">
        <w:t>СП</w:t>
      </w:r>
      <w:r w:rsidR="00D356C9">
        <w:rPr>
          <w:spacing w:val="1"/>
        </w:rPr>
        <w:t xml:space="preserve"> </w:t>
      </w:r>
      <w:r w:rsidR="00D356C9">
        <w:t>2.4.3648-20</w:t>
      </w:r>
      <w:r w:rsidR="00D356C9">
        <w:rPr>
          <w:spacing w:val="1"/>
        </w:rPr>
        <w:t xml:space="preserve"> </w:t>
      </w:r>
      <w:r w:rsidR="00D356C9">
        <w:t>«Санитарн</w:t>
      </w:r>
      <w:proofErr w:type="gramStart"/>
      <w:r w:rsidR="00D356C9">
        <w:t>о-</w:t>
      </w:r>
      <w:proofErr w:type="gramEnd"/>
      <w:r w:rsidR="00D356C9">
        <w:rPr>
          <w:spacing w:val="1"/>
        </w:rPr>
        <w:t xml:space="preserve"> </w:t>
      </w:r>
      <w:r w:rsidR="00D356C9">
        <w:t>эпидемиологические требования к организациям воспитания и обучения, отдыха и</w:t>
      </w:r>
      <w:r w:rsidR="00D356C9">
        <w:rPr>
          <w:spacing w:val="1"/>
        </w:rPr>
        <w:t xml:space="preserve"> </w:t>
      </w:r>
      <w:r w:rsidR="00D356C9">
        <w:t>оздоровления</w:t>
      </w:r>
      <w:r w:rsidR="00D356C9">
        <w:rPr>
          <w:spacing w:val="-1"/>
        </w:rPr>
        <w:t xml:space="preserve"> </w:t>
      </w:r>
      <w:r w:rsidR="00D356C9">
        <w:t>детей</w:t>
      </w:r>
      <w:r w:rsidR="00D356C9">
        <w:rPr>
          <w:spacing w:val="-1"/>
        </w:rPr>
        <w:t xml:space="preserve"> </w:t>
      </w:r>
      <w:r w:rsidR="00D356C9">
        <w:t>и</w:t>
      </w:r>
      <w:r w:rsidR="00D356C9">
        <w:rPr>
          <w:spacing w:val="1"/>
        </w:rPr>
        <w:t xml:space="preserve"> </w:t>
      </w:r>
      <w:r w:rsidR="00D356C9">
        <w:t>молодежи»;</w:t>
      </w:r>
    </w:p>
    <w:p w:rsidR="002356CC" w:rsidRDefault="00D356C9">
      <w:pPr>
        <w:pStyle w:val="a3"/>
        <w:spacing w:before="22" w:line="256" w:lineRule="auto"/>
        <w:ind w:left="1243" w:right="5231"/>
      </w:pPr>
      <w:r>
        <w:t>нормативных актов Самарской области;</w:t>
      </w:r>
      <w:r>
        <w:rPr>
          <w:spacing w:val="-57"/>
        </w:rPr>
        <w:t xml:space="preserve"> </w:t>
      </w:r>
      <w:r>
        <w:t>Устава</w:t>
      </w:r>
      <w:r>
        <w:rPr>
          <w:spacing w:val="-1"/>
        </w:rPr>
        <w:t xml:space="preserve"> </w:t>
      </w:r>
      <w:r>
        <w:t>Учреждения;</w:t>
      </w:r>
    </w:p>
    <w:p w:rsidR="002356CC" w:rsidRDefault="00D356C9">
      <w:pPr>
        <w:pStyle w:val="a3"/>
        <w:spacing w:line="273" w:lineRule="exact"/>
        <w:ind w:left="1243"/>
      </w:pPr>
      <w:r>
        <w:lastRenderedPageBreak/>
        <w:t>иных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-1"/>
        </w:rPr>
        <w:t xml:space="preserve"> </w:t>
      </w:r>
      <w:r>
        <w:t>актов</w:t>
      </w:r>
      <w:r>
        <w:rPr>
          <w:spacing w:val="-1"/>
        </w:rPr>
        <w:t xml:space="preserve"> </w:t>
      </w:r>
      <w:r>
        <w:t>Учреждения.</w:t>
      </w:r>
    </w:p>
    <w:p w:rsidR="002356CC" w:rsidRDefault="00D356C9">
      <w:pPr>
        <w:pStyle w:val="2"/>
        <w:numPr>
          <w:ilvl w:val="0"/>
          <w:numId w:val="5"/>
        </w:numPr>
        <w:tabs>
          <w:tab w:val="left" w:pos="1062"/>
        </w:tabs>
        <w:spacing w:before="70"/>
        <w:ind w:left="1061" w:hanging="241"/>
        <w:jc w:val="left"/>
      </w:pPr>
      <w:r>
        <w:t>Организация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</w:p>
    <w:p w:rsidR="002356CC" w:rsidRDefault="002356CC">
      <w:pPr>
        <w:pStyle w:val="a3"/>
        <w:rPr>
          <w:b/>
          <w:sz w:val="23"/>
        </w:rPr>
      </w:pPr>
    </w:p>
    <w:p w:rsidR="002356CC" w:rsidRDefault="00D356C9">
      <w:pPr>
        <w:pStyle w:val="a4"/>
        <w:numPr>
          <w:ilvl w:val="1"/>
          <w:numId w:val="5"/>
        </w:numPr>
        <w:tabs>
          <w:tab w:val="left" w:pos="1318"/>
        </w:tabs>
        <w:ind w:right="498" w:firstLine="708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педагогической коррекции.</w:t>
      </w:r>
    </w:p>
    <w:p w:rsidR="002356CC" w:rsidRDefault="002356CC">
      <w:pPr>
        <w:pStyle w:val="a3"/>
      </w:pPr>
    </w:p>
    <w:p w:rsidR="002356CC" w:rsidRDefault="00D356C9">
      <w:pPr>
        <w:pStyle w:val="a4"/>
        <w:numPr>
          <w:ilvl w:val="1"/>
          <w:numId w:val="5"/>
        </w:numPr>
        <w:tabs>
          <w:tab w:val="left" w:pos="1242"/>
        </w:tabs>
        <w:ind w:left="1241" w:hanging="421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 формах:</w:t>
      </w:r>
    </w:p>
    <w:p w:rsidR="002356CC" w:rsidRDefault="00D356C9">
      <w:pPr>
        <w:pStyle w:val="a4"/>
        <w:numPr>
          <w:ilvl w:val="0"/>
          <w:numId w:val="4"/>
        </w:numPr>
        <w:tabs>
          <w:tab w:val="left" w:pos="1081"/>
        </w:tabs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организации;</w:t>
      </w:r>
    </w:p>
    <w:p w:rsidR="002356CC" w:rsidRDefault="00D356C9">
      <w:pPr>
        <w:pStyle w:val="a4"/>
        <w:numPr>
          <w:ilvl w:val="0"/>
          <w:numId w:val="4"/>
        </w:numPr>
        <w:tabs>
          <w:tab w:val="left" w:pos="1081"/>
        </w:tabs>
        <w:rPr>
          <w:sz w:val="24"/>
        </w:rPr>
      </w:pPr>
      <w:r>
        <w:rPr>
          <w:sz w:val="24"/>
        </w:rPr>
        <w:t>вне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организации:</w:t>
      </w:r>
    </w:p>
    <w:p w:rsidR="002356CC" w:rsidRDefault="00D356C9">
      <w:pPr>
        <w:pStyle w:val="a3"/>
        <w:spacing w:before="3"/>
        <w:ind w:left="112" w:right="499" w:firstLine="708"/>
        <w:jc w:val="both"/>
      </w:pP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организациях</w:t>
      </w:r>
      <w:proofErr w:type="gramStart"/>
      <w:r>
        <w:rPr>
          <w:vertAlign w:val="superscript"/>
        </w:rPr>
        <w:t>1</w:t>
      </w:r>
      <w:proofErr w:type="gram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-1"/>
        </w:rPr>
        <w:t xml:space="preserve"> </w:t>
      </w:r>
      <w:r>
        <w:t>Среднее</w:t>
      </w:r>
      <w:r>
        <w:rPr>
          <w:spacing w:val="-2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 получено в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самообразования.</w:t>
      </w:r>
    </w:p>
    <w:p w:rsidR="002356CC" w:rsidRDefault="002356CC">
      <w:pPr>
        <w:pStyle w:val="a3"/>
        <w:spacing w:before="7"/>
        <w:rPr>
          <w:sz w:val="23"/>
        </w:rPr>
      </w:pPr>
    </w:p>
    <w:p w:rsidR="002356CC" w:rsidRDefault="00D356C9">
      <w:pPr>
        <w:pStyle w:val="a4"/>
        <w:numPr>
          <w:ilvl w:val="1"/>
          <w:numId w:val="5"/>
        </w:numPr>
        <w:tabs>
          <w:tab w:val="left" w:pos="1242"/>
        </w:tabs>
        <w:ind w:left="1241" w:hanging="42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ОВЗ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программы:</w:t>
      </w:r>
    </w:p>
    <w:p w:rsidR="002356CC" w:rsidRDefault="00D356C9">
      <w:pPr>
        <w:pStyle w:val="a4"/>
        <w:numPr>
          <w:ilvl w:val="0"/>
          <w:numId w:val="3"/>
        </w:numPr>
        <w:tabs>
          <w:tab w:val="left" w:pos="1530"/>
        </w:tabs>
        <w:ind w:left="1529" w:hanging="709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 Учреждения;</w:t>
      </w:r>
    </w:p>
    <w:p w:rsidR="002356CC" w:rsidRDefault="00D356C9">
      <w:pPr>
        <w:pStyle w:val="a4"/>
        <w:numPr>
          <w:ilvl w:val="0"/>
          <w:numId w:val="3"/>
        </w:numPr>
        <w:tabs>
          <w:tab w:val="left" w:pos="1589"/>
          <w:tab w:val="left" w:pos="1590"/>
        </w:tabs>
        <w:ind w:right="506" w:firstLine="708"/>
        <w:rPr>
          <w:sz w:val="24"/>
        </w:rPr>
      </w:pPr>
      <w:r>
        <w:rPr>
          <w:sz w:val="24"/>
        </w:rPr>
        <w:t>адаптированные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нарушений)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:rsidR="002356CC" w:rsidRDefault="00D356C9">
      <w:pPr>
        <w:pStyle w:val="a3"/>
        <w:ind w:left="112" w:right="505" w:firstLine="540"/>
        <w:jc w:val="both"/>
      </w:pPr>
      <w:r>
        <w:t>Для развития потенциала обучающихся с ОВЗ могут разрабатываться с участием самих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сопровождаться</w:t>
      </w:r>
      <w:r>
        <w:rPr>
          <w:spacing w:val="1"/>
        </w:rPr>
        <w:t xml:space="preserve"> </w:t>
      </w:r>
      <w:r>
        <w:t>поддержкой</w:t>
      </w:r>
      <w:r>
        <w:rPr>
          <w:spacing w:val="1"/>
        </w:rPr>
        <w:t xml:space="preserve"> </w:t>
      </w:r>
      <w:proofErr w:type="spellStart"/>
      <w:r>
        <w:t>тьютора</w:t>
      </w:r>
      <w:proofErr w:type="spellEnd"/>
      <w:r>
        <w:rPr>
          <w:spacing w:val="1"/>
        </w:rPr>
        <w:t xml:space="preserve"> </w:t>
      </w:r>
      <w:r>
        <w:t>(ассистента,</w:t>
      </w:r>
      <w:r>
        <w:rPr>
          <w:spacing w:val="1"/>
        </w:rPr>
        <w:t xml:space="preserve"> </w:t>
      </w:r>
      <w:r>
        <w:t>помощника)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 xml:space="preserve">ассистента (помощника), </w:t>
      </w:r>
      <w:proofErr w:type="spellStart"/>
      <w:r>
        <w:t>тьютора</w:t>
      </w:r>
      <w:proofErr w:type="spellEnd"/>
      <w:r>
        <w:rPr>
          <w:spacing w:val="1"/>
        </w:rPr>
        <w:t xml:space="preserve"> </w:t>
      </w:r>
      <w:proofErr w:type="gramStart"/>
      <w:r>
        <w:t>обучающемуся</w:t>
      </w:r>
      <w:proofErr w:type="gramEnd"/>
      <w:r>
        <w:rPr>
          <w:spacing w:val="1"/>
        </w:rPr>
        <w:t xml:space="preserve"> </w:t>
      </w:r>
      <w:r>
        <w:t>с ОВЗ формулирует</w:t>
      </w:r>
      <w:r>
        <w:rPr>
          <w:spacing w:val="1"/>
        </w:rPr>
        <w:t xml:space="preserve"> </w:t>
      </w:r>
      <w:r>
        <w:t>ПМПК, а обучающемуся, имеющему статус</w:t>
      </w:r>
      <w:r>
        <w:rPr>
          <w:spacing w:val="1"/>
        </w:rPr>
        <w:t xml:space="preserve"> </w:t>
      </w:r>
      <w:r>
        <w:t>инвалида, – ПМПК и (или) МСЭ на основании</w:t>
      </w:r>
      <w:r>
        <w:rPr>
          <w:spacing w:val="1"/>
        </w:rPr>
        <w:t xml:space="preserve"> </w:t>
      </w:r>
      <w:r>
        <w:t>рекомендаций ПМПК.</w:t>
      </w:r>
    </w:p>
    <w:p w:rsidR="002356CC" w:rsidRDefault="002356CC">
      <w:pPr>
        <w:pStyle w:val="a3"/>
      </w:pPr>
    </w:p>
    <w:p w:rsidR="002356CC" w:rsidRDefault="00D356C9">
      <w:pPr>
        <w:pStyle w:val="a4"/>
        <w:numPr>
          <w:ilvl w:val="1"/>
          <w:numId w:val="5"/>
        </w:numPr>
        <w:tabs>
          <w:tab w:val="left" w:pos="1194"/>
        </w:tabs>
        <w:spacing w:before="1"/>
        <w:ind w:right="506" w:firstLine="540"/>
        <w:jc w:val="both"/>
        <w:rPr>
          <w:sz w:val="24"/>
        </w:rPr>
      </w:pPr>
      <w:r>
        <w:rPr>
          <w:sz w:val="24"/>
        </w:rPr>
        <w:t>Адаптированная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адаптированная для обучения лиц с ОВЗ с учетом особенностей их психофизического 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возможностей и при необходимости обеспечивающая коррекцию 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5"/>
          <w:sz w:val="24"/>
        </w:rPr>
        <w:t xml:space="preserve"> </w:t>
      </w:r>
      <w:r>
        <w:rPr>
          <w:sz w:val="24"/>
        </w:rPr>
        <w:t>адаптацию</w:t>
      </w:r>
      <w:r>
        <w:rPr>
          <w:spacing w:val="5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лиц.</w:t>
      </w:r>
    </w:p>
    <w:p w:rsidR="002356CC" w:rsidRDefault="00D356C9">
      <w:pPr>
        <w:pStyle w:val="a3"/>
        <w:spacing w:before="2"/>
        <w:ind w:left="112" w:right="510" w:firstLine="708"/>
        <w:jc w:val="both"/>
      </w:pP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обучение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6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 программе только с согласия родителей (законных представителей) и на</w:t>
      </w:r>
      <w:r>
        <w:rPr>
          <w:spacing w:val="1"/>
        </w:rPr>
        <w:t xml:space="preserve"> </w:t>
      </w:r>
      <w:r>
        <w:t>основании рекомендаций</w:t>
      </w:r>
      <w:r>
        <w:rPr>
          <w:spacing w:val="3"/>
        </w:rPr>
        <w:t xml:space="preserve"> </w:t>
      </w:r>
      <w:r>
        <w:t>ПМПК.</w:t>
      </w:r>
    </w:p>
    <w:p w:rsidR="002356CC" w:rsidRDefault="002356CC">
      <w:pPr>
        <w:pStyle w:val="a3"/>
        <w:spacing w:before="1"/>
      </w:pPr>
    </w:p>
    <w:p w:rsidR="002356CC" w:rsidRDefault="00D356C9">
      <w:pPr>
        <w:pStyle w:val="a4"/>
        <w:numPr>
          <w:ilvl w:val="1"/>
          <w:numId w:val="5"/>
        </w:numPr>
        <w:tabs>
          <w:tab w:val="left" w:pos="1438"/>
        </w:tabs>
        <w:ind w:right="505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указанными обучающимися.</w:t>
      </w:r>
    </w:p>
    <w:p w:rsidR="002356CC" w:rsidRDefault="00D356C9">
      <w:pPr>
        <w:pStyle w:val="a3"/>
        <w:ind w:left="112" w:right="509" w:firstLine="708"/>
        <w:jc w:val="both"/>
      </w:pPr>
      <w:r>
        <w:t>Под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proofErr w:type="gramStart"/>
      <w:r>
        <w:t>условиями</w:t>
      </w:r>
      <w:proofErr w:type="gram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понимаются условия обучения, воспитания и развития таких обучающихся, включающие в себя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технических средств обучения коллективного и индивидуального пользования, предоставление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ассистента</w:t>
      </w:r>
      <w:r>
        <w:rPr>
          <w:spacing w:val="1"/>
        </w:rPr>
        <w:t xml:space="preserve"> </w:t>
      </w:r>
      <w:r>
        <w:t>(помощника),</w:t>
      </w:r>
      <w:r>
        <w:rPr>
          <w:spacing w:val="1"/>
        </w:rPr>
        <w:t xml:space="preserve"> </w:t>
      </w:r>
      <w:r>
        <w:t>оказывающего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техническую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hyperlink r:id="rId10">
        <w:r>
          <w:t>доступа</w:t>
        </w:r>
        <w:r>
          <w:rPr>
            <w:spacing w:val="1"/>
          </w:rPr>
          <w:t xml:space="preserve"> </w:t>
        </w:r>
        <w:r>
          <w:t>в</w:t>
        </w:r>
      </w:hyperlink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затруднено</w:t>
      </w:r>
      <w:r>
        <w:rPr>
          <w:spacing w:val="1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программ.</w:t>
      </w:r>
    </w:p>
    <w:p w:rsidR="006549C5" w:rsidRDefault="006549C5">
      <w:pPr>
        <w:pStyle w:val="a3"/>
        <w:rPr>
          <w:sz w:val="20"/>
          <w:lang w:val="en-US"/>
        </w:rPr>
      </w:pPr>
    </w:p>
    <w:p w:rsidR="006549C5" w:rsidRPr="006549C5" w:rsidRDefault="006549C5">
      <w:pPr>
        <w:pStyle w:val="a3"/>
        <w:rPr>
          <w:sz w:val="20"/>
          <w:lang w:val="en-US"/>
        </w:rPr>
      </w:pPr>
    </w:p>
    <w:p w:rsidR="002356CC" w:rsidRDefault="002356CC">
      <w:pPr>
        <w:pStyle w:val="a3"/>
        <w:rPr>
          <w:sz w:val="20"/>
        </w:rPr>
      </w:pPr>
    </w:p>
    <w:p w:rsidR="002356CC" w:rsidRDefault="002356CC">
      <w:pPr>
        <w:pStyle w:val="a3"/>
        <w:rPr>
          <w:sz w:val="20"/>
        </w:rPr>
      </w:pPr>
    </w:p>
    <w:p w:rsidR="002356CC" w:rsidRDefault="006549C5">
      <w:pPr>
        <w:pStyle w:val="a3"/>
        <w:rPr>
          <w:sz w:val="21"/>
        </w:rPr>
      </w:pPr>
      <w:r>
        <w:pict>
          <v:shape id="_x0000_s1026" style="position:absolute;margin-left:56.65pt;margin-top:14.5pt;width:144.05pt;height:.1pt;z-index:-15728128;mso-wrap-distance-left:0;mso-wrap-distance-right:0;mso-position-horizontal-relative:page" coordorigin="1133,290" coordsize="2881,0" path="m1133,290r2881,e" filled="f" strokeweight=".82pt">
            <v:path arrowok="t"/>
            <w10:wrap type="topAndBottom" anchorx="page"/>
          </v:shape>
        </w:pict>
      </w:r>
    </w:p>
    <w:p w:rsidR="006549C5" w:rsidRPr="006549C5" w:rsidRDefault="00D356C9" w:rsidP="006549C5">
      <w:pPr>
        <w:spacing w:before="62"/>
        <w:ind w:left="112" w:firstLine="708"/>
        <w:rPr>
          <w:w w:val="95"/>
          <w:sz w:val="20"/>
        </w:rPr>
      </w:pPr>
      <w:r>
        <w:rPr>
          <w:sz w:val="20"/>
          <w:vertAlign w:val="superscript"/>
        </w:rPr>
        <w:t>1</w:t>
      </w:r>
      <w:r>
        <w:rPr>
          <w:spacing w:val="22"/>
          <w:sz w:val="20"/>
        </w:rPr>
        <w:t xml:space="preserve"> </w:t>
      </w:r>
      <w:r>
        <w:rPr>
          <w:sz w:val="20"/>
        </w:rPr>
        <w:t>Основанием</w:t>
      </w:r>
      <w:r>
        <w:rPr>
          <w:spacing w:val="14"/>
          <w:sz w:val="20"/>
        </w:rPr>
        <w:t xml:space="preserve"> </w:t>
      </w:r>
      <w:r>
        <w:rPr>
          <w:sz w:val="20"/>
        </w:rPr>
        <w:t>для</w:t>
      </w:r>
      <w:r>
        <w:rPr>
          <w:spacing w:val="20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0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4"/>
          <w:sz w:val="20"/>
        </w:rPr>
        <w:t xml:space="preserve"> </w:t>
      </w:r>
      <w:r>
        <w:rPr>
          <w:sz w:val="20"/>
        </w:rPr>
        <w:t>на</w:t>
      </w:r>
      <w:r>
        <w:rPr>
          <w:spacing w:val="23"/>
          <w:sz w:val="20"/>
        </w:rPr>
        <w:t xml:space="preserve"> </w:t>
      </w:r>
      <w:r>
        <w:rPr>
          <w:sz w:val="20"/>
        </w:rPr>
        <w:t>дому</w:t>
      </w:r>
      <w:r>
        <w:rPr>
          <w:spacing w:val="15"/>
          <w:sz w:val="20"/>
        </w:rPr>
        <w:t xml:space="preserve"> </w:t>
      </w:r>
      <w:r>
        <w:rPr>
          <w:sz w:val="20"/>
        </w:rPr>
        <w:t>или</w:t>
      </w:r>
      <w:r>
        <w:rPr>
          <w:spacing w:val="22"/>
          <w:sz w:val="20"/>
        </w:rPr>
        <w:t xml:space="preserve"> </w:t>
      </w:r>
      <w:r>
        <w:rPr>
          <w:sz w:val="20"/>
        </w:rPr>
        <w:t>в</w:t>
      </w:r>
      <w:r>
        <w:rPr>
          <w:spacing w:val="21"/>
          <w:sz w:val="20"/>
        </w:rPr>
        <w:t xml:space="preserve"> </w:t>
      </w:r>
      <w:r>
        <w:rPr>
          <w:sz w:val="20"/>
        </w:rPr>
        <w:t>медицинской</w:t>
      </w:r>
      <w:r>
        <w:rPr>
          <w:spacing w:val="10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5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15"/>
          <w:sz w:val="20"/>
        </w:rPr>
        <w:t xml:space="preserve"> </w:t>
      </w:r>
      <w:r>
        <w:rPr>
          <w:sz w:val="20"/>
        </w:rPr>
        <w:t>заключение</w:t>
      </w:r>
      <w:r>
        <w:rPr>
          <w:spacing w:val="-47"/>
          <w:sz w:val="20"/>
        </w:rPr>
        <w:t xml:space="preserve"> </w:t>
      </w:r>
      <w:r>
        <w:rPr>
          <w:w w:val="95"/>
          <w:sz w:val="20"/>
        </w:rPr>
        <w:t>медицинской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организации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и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в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письменной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форме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обращение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родителей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(законных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представителей).</w:t>
      </w:r>
    </w:p>
    <w:p w:rsidR="002356CC" w:rsidRDefault="00D356C9" w:rsidP="006549C5">
      <w:pPr>
        <w:spacing w:before="62"/>
        <w:ind w:left="112" w:firstLine="708"/>
      </w:pPr>
      <w:r>
        <w:lastRenderedPageBreak/>
        <w:t>Доступность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предполагает:</w:t>
      </w:r>
    </w:p>
    <w:p w:rsidR="002356CC" w:rsidRDefault="00D356C9">
      <w:pPr>
        <w:pStyle w:val="a3"/>
        <w:spacing w:before="13" w:line="225" w:lineRule="auto"/>
        <w:ind w:left="1373" w:right="511" w:hanging="360"/>
        <w:jc w:val="both"/>
      </w:pPr>
      <w:r>
        <w:rPr>
          <w:noProof/>
          <w:lang w:eastAsia="ru-RU"/>
        </w:rPr>
        <w:drawing>
          <wp:inline distT="0" distB="0" distL="0" distR="0">
            <wp:extent cx="140207" cy="152400"/>
            <wp:effectExtent l="0" t="0" r="0" b="0"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3"/>
          <w:sz w:val="20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57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деятельность;</w:t>
      </w:r>
    </w:p>
    <w:p w:rsidR="002356CC" w:rsidRDefault="00D356C9">
      <w:pPr>
        <w:pStyle w:val="a3"/>
        <w:ind w:left="1373" w:right="508" w:hanging="360"/>
        <w:jc w:val="both"/>
      </w:pPr>
      <w:r>
        <w:rPr>
          <w:noProof/>
          <w:lang w:eastAsia="ru-RU"/>
        </w:rPr>
        <w:drawing>
          <wp:inline distT="0" distB="0" distL="0" distR="0">
            <wp:extent cx="140207" cy="152400"/>
            <wp:effectExtent l="0" t="0" r="0" b="0"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3"/>
          <w:sz w:val="20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игрушкам,</w:t>
      </w:r>
      <w:r>
        <w:rPr>
          <w:spacing w:val="1"/>
        </w:rPr>
        <w:t xml:space="preserve"> </w:t>
      </w:r>
      <w:r>
        <w:t>материалам,</w:t>
      </w:r>
      <w:r>
        <w:rPr>
          <w:spacing w:val="1"/>
        </w:rPr>
        <w:t xml:space="preserve"> </w:t>
      </w:r>
      <w:r>
        <w:t>пособиям,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учебы,</w:t>
      </w:r>
      <w:r>
        <w:rPr>
          <w:spacing w:val="1"/>
        </w:rPr>
        <w:t xml:space="preserve"> </w:t>
      </w:r>
      <w:r>
        <w:t>наличие</w:t>
      </w:r>
      <w:r>
        <w:rPr>
          <w:spacing w:val="-57"/>
        </w:rPr>
        <w:t xml:space="preserve"> </w:t>
      </w:r>
      <w:r>
        <w:t>оборудованного</w:t>
      </w:r>
      <w:r>
        <w:rPr>
          <w:spacing w:val="-1"/>
        </w:rPr>
        <w:t xml:space="preserve"> </w:t>
      </w:r>
      <w:r>
        <w:t>рабочего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читального</w:t>
      </w:r>
      <w:r>
        <w:rPr>
          <w:spacing w:val="-1"/>
        </w:rPr>
        <w:t xml:space="preserve"> </w:t>
      </w:r>
      <w:r>
        <w:t>мест.</w:t>
      </w:r>
    </w:p>
    <w:p w:rsidR="002356CC" w:rsidRDefault="002356CC">
      <w:pPr>
        <w:pStyle w:val="a3"/>
        <w:spacing w:before="8"/>
        <w:rPr>
          <w:sz w:val="23"/>
        </w:rPr>
      </w:pPr>
    </w:p>
    <w:p w:rsidR="002356CC" w:rsidRDefault="00D356C9">
      <w:pPr>
        <w:pStyle w:val="a4"/>
        <w:numPr>
          <w:ilvl w:val="1"/>
          <w:numId w:val="5"/>
        </w:numPr>
        <w:tabs>
          <w:tab w:val="left" w:pos="1294"/>
        </w:tabs>
        <w:ind w:right="513" w:firstLine="708"/>
        <w:rPr>
          <w:sz w:val="24"/>
        </w:rPr>
      </w:pPr>
      <w:r>
        <w:rPr>
          <w:sz w:val="24"/>
        </w:rPr>
        <w:t>Образовательные</w:t>
      </w:r>
      <w:r>
        <w:rPr>
          <w:spacing w:val="4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7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  <w:r>
        <w:rPr>
          <w:spacing w:val="4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ОВЗ</w:t>
      </w:r>
      <w:r>
        <w:rPr>
          <w:spacing w:val="48"/>
          <w:sz w:val="24"/>
        </w:rPr>
        <w:t xml:space="preserve"> </w:t>
      </w:r>
      <w:r>
        <w:rPr>
          <w:sz w:val="24"/>
        </w:rPr>
        <w:t>могут</w:t>
      </w:r>
      <w:r>
        <w:rPr>
          <w:spacing w:val="52"/>
          <w:sz w:val="24"/>
        </w:rPr>
        <w:t xml:space="preserve"> </w:t>
      </w:r>
      <w:r>
        <w:rPr>
          <w:sz w:val="24"/>
        </w:rPr>
        <w:t>быть</w:t>
      </w:r>
      <w:r>
        <w:rPr>
          <w:spacing w:val="52"/>
          <w:sz w:val="24"/>
        </w:rPr>
        <w:t xml:space="preserve"> </w:t>
      </w:r>
      <w:r>
        <w:rPr>
          <w:sz w:val="24"/>
        </w:rPr>
        <w:t>реализованы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3"/>
          <w:sz w:val="24"/>
        </w:rPr>
        <w:t xml:space="preserve"> </w:t>
      </w:r>
      <w:r>
        <w:rPr>
          <w:sz w:val="24"/>
        </w:rPr>
        <w:t>формах:</w:t>
      </w:r>
    </w:p>
    <w:p w:rsidR="002356CC" w:rsidRDefault="00D356C9">
      <w:pPr>
        <w:pStyle w:val="a4"/>
        <w:numPr>
          <w:ilvl w:val="0"/>
          <w:numId w:val="2"/>
        </w:numPr>
        <w:tabs>
          <w:tab w:val="left" w:pos="1531"/>
          <w:tab w:val="left" w:pos="1532"/>
        </w:tabs>
        <w:rPr>
          <w:sz w:val="24"/>
        </w:rPr>
      </w:pPr>
      <w:r>
        <w:rPr>
          <w:sz w:val="24"/>
        </w:rPr>
        <w:t>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 деятельности;</w:t>
      </w:r>
    </w:p>
    <w:p w:rsidR="002356CC" w:rsidRDefault="00D356C9">
      <w:pPr>
        <w:pStyle w:val="a4"/>
        <w:numPr>
          <w:ilvl w:val="0"/>
          <w:numId w:val="2"/>
        </w:numPr>
        <w:tabs>
          <w:tab w:val="left" w:pos="1896"/>
          <w:tab w:val="left" w:pos="1897"/>
        </w:tabs>
        <w:ind w:left="112" w:right="515" w:firstLine="708"/>
        <w:rPr>
          <w:sz w:val="24"/>
        </w:rPr>
      </w:pP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9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2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технологий;</w:t>
      </w:r>
    </w:p>
    <w:p w:rsidR="002356CC" w:rsidRDefault="00D356C9">
      <w:pPr>
        <w:pStyle w:val="a4"/>
        <w:numPr>
          <w:ilvl w:val="0"/>
          <w:numId w:val="2"/>
        </w:numPr>
        <w:tabs>
          <w:tab w:val="left" w:pos="1529"/>
          <w:tab w:val="left" w:pos="1530"/>
        </w:tabs>
        <w:spacing w:line="269" w:lineRule="exact"/>
        <w:ind w:left="1529" w:hanging="709"/>
        <w:rPr>
          <w:sz w:val="24"/>
        </w:rPr>
      </w:pPr>
      <w:r>
        <w:rPr>
          <w:sz w:val="24"/>
        </w:rPr>
        <w:t>сетевой</w:t>
      </w:r>
      <w:r>
        <w:rPr>
          <w:spacing w:val="-1"/>
          <w:sz w:val="24"/>
        </w:rPr>
        <w:t xml:space="preserve"> </w:t>
      </w:r>
      <w:r>
        <w:rPr>
          <w:sz w:val="24"/>
        </w:rPr>
        <w:t>и др.</w:t>
      </w:r>
    </w:p>
    <w:p w:rsidR="002356CC" w:rsidRDefault="002356CC">
      <w:pPr>
        <w:pStyle w:val="a3"/>
        <w:spacing w:before="2"/>
        <w:rPr>
          <w:sz w:val="23"/>
        </w:rPr>
      </w:pPr>
    </w:p>
    <w:p w:rsidR="002356CC" w:rsidRDefault="00D356C9">
      <w:pPr>
        <w:pStyle w:val="a4"/>
        <w:numPr>
          <w:ilvl w:val="1"/>
          <w:numId w:val="5"/>
        </w:numPr>
        <w:tabs>
          <w:tab w:val="left" w:pos="1330"/>
        </w:tabs>
        <w:ind w:right="508" w:firstLine="708"/>
        <w:rPr>
          <w:sz w:val="24"/>
        </w:rPr>
      </w:pPr>
      <w:r>
        <w:rPr>
          <w:sz w:val="24"/>
        </w:rPr>
        <w:t>Меры</w:t>
      </w:r>
      <w:r>
        <w:rPr>
          <w:spacing w:val="27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27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27"/>
          <w:sz w:val="24"/>
        </w:rPr>
        <w:t xml:space="preserve"> </w:t>
      </w:r>
      <w:r>
        <w:rPr>
          <w:sz w:val="24"/>
        </w:rPr>
        <w:t>не</w:t>
      </w:r>
      <w:r>
        <w:rPr>
          <w:spacing w:val="29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28"/>
          <w:sz w:val="24"/>
        </w:rPr>
        <w:t xml:space="preserve"> </w:t>
      </w:r>
      <w:r>
        <w:rPr>
          <w:sz w:val="24"/>
        </w:rPr>
        <w:t>к</w:t>
      </w:r>
      <w:r>
        <w:rPr>
          <w:spacing w:val="29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ОВЗ</w:t>
      </w:r>
      <w:r>
        <w:rPr>
          <w:spacing w:val="32"/>
          <w:sz w:val="24"/>
        </w:rPr>
        <w:t xml:space="preserve"> </w:t>
      </w:r>
      <w:r>
        <w:rPr>
          <w:sz w:val="24"/>
        </w:rPr>
        <w:t>(с</w:t>
      </w:r>
      <w:r>
        <w:rPr>
          <w:spacing w:val="-57"/>
          <w:sz w:val="24"/>
        </w:rPr>
        <w:t xml:space="preserve"> </w:t>
      </w:r>
      <w:r>
        <w:rPr>
          <w:sz w:val="24"/>
        </w:rPr>
        <w:t>задержкой 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и различными формами</w:t>
      </w:r>
      <w:r>
        <w:rPr>
          <w:spacing w:val="4"/>
          <w:sz w:val="24"/>
        </w:rPr>
        <w:t xml:space="preserve"> </w:t>
      </w:r>
      <w:r>
        <w:rPr>
          <w:sz w:val="24"/>
        </w:rPr>
        <w:t>умственной отсталости).</w:t>
      </w:r>
    </w:p>
    <w:p w:rsidR="002356CC" w:rsidRDefault="002356CC">
      <w:pPr>
        <w:pStyle w:val="a3"/>
      </w:pPr>
    </w:p>
    <w:p w:rsidR="002356CC" w:rsidRDefault="00D356C9">
      <w:pPr>
        <w:pStyle w:val="a4"/>
        <w:numPr>
          <w:ilvl w:val="1"/>
          <w:numId w:val="5"/>
        </w:numPr>
        <w:tabs>
          <w:tab w:val="left" w:pos="1242"/>
        </w:tabs>
        <w:ind w:left="1241" w:hanging="421"/>
        <w:rPr>
          <w:sz w:val="24"/>
        </w:rPr>
      </w:pPr>
      <w:r>
        <w:rPr>
          <w:sz w:val="24"/>
        </w:rPr>
        <w:t>Обучающиеся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ОВЗ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обеспечиваются:</w:t>
      </w:r>
    </w:p>
    <w:p w:rsidR="002356CC" w:rsidRDefault="00D356C9">
      <w:pPr>
        <w:pStyle w:val="a4"/>
        <w:numPr>
          <w:ilvl w:val="0"/>
          <w:numId w:val="1"/>
        </w:numPr>
        <w:tabs>
          <w:tab w:val="left" w:pos="1081"/>
        </w:tabs>
        <w:rPr>
          <w:sz w:val="24"/>
        </w:rPr>
      </w:pPr>
      <w:r>
        <w:rPr>
          <w:sz w:val="24"/>
        </w:rPr>
        <w:t>бесплатным</w:t>
      </w:r>
      <w:r>
        <w:rPr>
          <w:spacing w:val="-3"/>
          <w:sz w:val="24"/>
        </w:rPr>
        <w:t xml:space="preserve"> </w:t>
      </w:r>
      <w:r>
        <w:rPr>
          <w:sz w:val="24"/>
        </w:rPr>
        <w:t>двухразовым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питанием;</w:t>
      </w:r>
    </w:p>
    <w:p w:rsidR="002356CC" w:rsidRDefault="00D356C9">
      <w:pPr>
        <w:pStyle w:val="a4"/>
        <w:numPr>
          <w:ilvl w:val="0"/>
          <w:numId w:val="1"/>
        </w:numPr>
        <w:tabs>
          <w:tab w:val="left" w:pos="1179"/>
        </w:tabs>
        <w:ind w:left="112" w:right="515" w:firstLine="708"/>
        <w:rPr>
          <w:sz w:val="24"/>
        </w:rPr>
      </w:pPr>
      <w:r>
        <w:rPr>
          <w:sz w:val="24"/>
        </w:rPr>
        <w:t>бесплатными</w:t>
      </w:r>
      <w:r>
        <w:rPr>
          <w:spacing w:val="35"/>
          <w:sz w:val="24"/>
        </w:rPr>
        <w:t xml:space="preserve"> </w:t>
      </w:r>
      <w:r>
        <w:rPr>
          <w:sz w:val="24"/>
        </w:rPr>
        <w:t>специальными</w:t>
      </w:r>
      <w:r>
        <w:rPr>
          <w:spacing w:val="44"/>
          <w:sz w:val="24"/>
        </w:rPr>
        <w:t xml:space="preserve"> </w:t>
      </w:r>
      <w:r>
        <w:rPr>
          <w:sz w:val="24"/>
        </w:rPr>
        <w:t>учебниками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34"/>
          <w:sz w:val="24"/>
        </w:rPr>
        <w:t xml:space="preserve"> </w:t>
      </w:r>
      <w:r>
        <w:rPr>
          <w:sz w:val="24"/>
        </w:rPr>
        <w:t>пособиями,</w:t>
      </w:r>
      <w:r>
        <w:rPr>
          <w:spacing w:val="33"/>
          <w:sz w:val="24"/>
        </w:rPr>
        <w:t xml:space="preserve"> </w:t>
      </w:r>
      <w:r>
        <w:rPr>
          <w:sz w:val="24"/>
        </w:rPr>
        <w:t>иной</w:t>
      </w:r>
      <w:r>
        <w:rPr>
          <w:spacing w:val="3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услугами </w:t>
      </w:r>
      <w:proofErr w:type="spellStart"/>
      <w:r>
        <w:rPr>
          <w:sz w:val="24"/>
        </w:rPr>
        <w:t>сурдопереводчиков</w:t>
      </w:r>
      <w:proofErr w:type="spellEnd"/>
      <w:r>
        <w:rPr>
          <w:sz w:val="24"/>
        </w:rPr>
        <w:t xml:space="preserve"> 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тифлосурдопереводчиков</w:t>
      </w:r>
      <w:proofErr w:type="spellEnd"/>
      <w:r>
        <w:rPr>
          <w:sz w:val="24"/>
        </w:rPr>
        <w:t>.</w:t>
      </w:r>
    </w:p>
    <w:p w:rsidR="002356CC" w:rsidRDefault="002356CC">
      <w:pPr>
        <w:pStyle w:val="a3"/>
        <w:spacing w:before="6"/>
      </w:pPr>
    </w:p>
    <w:p w:rsidR="002356CC" w:rsidRDefault="00D356C9">
      <w:pPr>
        <w:pStyle w:val="a4"/>
        <w:numPr>
          <w:ilvl w:val="1"/>
          <w:numId w:val="5"/>
        </w:numPr>
        <w:tabs>
          <w:tab w:val="left" w:pos="1321"/>
        </w:tabs>
        <w:spacing w:before="1" w:line="232" w:lineRule="auto"/>
        <w:ind w:right="504" w:firstLine="708"/>
        <w:jc w:val="both"/>
        <w:rPr>
          <w:sz w:val="24"/>
        </w:rPr>
      </w:pP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государственного выпускного экзамена в соответствии с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</w:t>
      </w:r>
      <w:r>
        <w:rPr>
          <w:spacing w:val="1"/>
          <w:sz w:val="24"/>
        </w:rPr>
        <w:t xml:space="preserve"> </w:t>
      </w:r>
      <w:r>
        <w:rPr>
          <w:sz w:val="24"/>
        </w:rPr>
        <w:t>07.11.2018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190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образования».</w:t>
      </w:r>
    </w:p>
    <w:p w:rsidR="002356CC" w:rsidRDefault="002356CC">
      <w:pPr>
        <w:pStyle w:val="a3"/>
        <w:spacing w:before="7"/>
        <w:rPr>
          <w:sz w:val="22"/>
        </w:rPr>
      </w:pPr>
    </w:p>
    <w:p w:rsidR="002356CC" w:rsidRDefault="00D356C9">
      <w:pPr>
        <w:pStyle w:val="a4"/>
        <w:numPr>
          <w:ilvl w:val="1"/>
          <w:numId w:val="5"/>
        </w:numPr>
        <w:tabs>
          <w:tab w:val="left" w:pos="1450"/>
        </w:tabs>
        <w:ind w:right="504" w:firstLine="708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-2"/>
          <w:sz w:val="24"/>
        </w:rPr>
        <w:t xml:space="preserve"> </w:t>
      </w:r>
      <w:r>
        <w:rPr>
          <w:sz w:val="24"/>
        </w:rPr>
        <w:t>(9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государственного экзамена</w:t>
      </w:r>
      <w:r>
        <w:rPr>
          <w:spacing w:val="-2"/>
          <w:sz w:val="24"/>
        </w:rPr>
        <w:t xml:space="preserve"> </w:t>
      </w:r>
      <w:r>
        <w:rPr>
          <w:sz w:val="24"/>
        </w:rPr>
        <w:t>(11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классы).</w:t>
      </w:r>
    </w:p>
    <w:p w:rsidR="002356CC" w:rsidRDefault="002356CC">
      <w:pPr>
        <w:pStyle w:val="a3"/>
      </w:pPr>
    </w:p>
    <w:p w:rsidR="002356CC" w:rsidRDefault="00D356C9">
      <w:pPr>
        <w:pStyle w:val="a4"/>
        <w:numPr>
          <w:ilvl w:val="1"/>
          <w:numId w:val="5"/>
        </w:numPr>
        <w:tabs>
          <w:tab w:val="left" w:pos="1446"/>
        </w:tabs>
        <w:spacing w:before="1"/>
        <w:ind w:right="497" w:firstLine="708"/>
        <w:jc w:val="both"/>
        <w:rPr>
          <w:sz w:val="24"/>
        </w:rPr>
      </w:pPr>
      <w:proofErr w:type="gramStart"/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обучавшимся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адаптированным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основным общеобразовательным программам, выдается свидетельство об обучении по</w:t>
      </w:r>
      <w:r>
        <w:rPr>
          <w:spacing w:val="60"/>
          <w:sz w:val="24"/>
        </w:rPr>
        <w:t xml:space="preserve"> </w:t>
      </w:r>
      <w:hyperlink r:id="rId11">
        <w:r>
          <w:rPr>
            <w:sz w:val="24"/>
          </w:rPr>
          <w:t>образцу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hyperlink r:id="rId12">
        <w:r>
          <w:rPr>
            <w:sz w:val="24"/>
          </w:rPr>
          <w:t>порядке,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14.10.2013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1145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образца свидетельства об обучении и порядка его выдачи лицам с 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обучавшимся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адаптированным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программам».</w:t>
      </w:r>
      <w:proofErr w:type="gramEnd"/>
    </w:p>
    <w:p w:rsidR="002356CC" w:rsidRDefault="002356CC">
      <w:pPr>
        <w:pStyle w:val="a3"/>
      </w:pPr>
    </w:p>
    <w:p w:rsidR="002356CC" w:rsidRPr="006549C5" w:rsidRDefault="00D356C9" w:rsidP="006549C5">
      <w:pPr>
        <w:pStyle w:val="a4"/>
        <w:numPr>
          <w:ilvl w:val="0"/>
          <w:numId w:val="5"/>
        </w:numPr>
        <w:tabs>
          <w:tab w:val="left" w:pos="1119"/>
          <w:tab w:val="left" w:pos="1376"/>
        </w:tabs>
        <w:spacing w:before="70" w:line="274" w:lineRule="exact"/>
        <w:ind w:left="1118" w:right="504" w:hanging="298"/>
        <w:jc w:val="left"/>
      </w:pPr>
      <w:r w:rsidRPr="006549C5">
        <w:rPr>
          <w:sz w:val="24"/>
        </w:rPr>
        <w:t>Лицам с ОВЗ, получившим основное общее и среднее общее образование, успешно</w:t>
      </w:r>
      <w:r w:rsidRPr="006549C5">
        <w:rPr>
          <w:spacing w:val="1"/>
          <w:sz w:val="24"/>
        </w:rPr>
        <w:t xml:space="preserve"> </w:t>
      </w:r>
      <w:r w:rsidRPr="006549C5">
        <w:rPr>
          <w:sz w:val="24"/>
        </w:rPr>
        <w:t>прошедшим</w:t>
      </w:r>
      <w:r w:rsidRPr="006549C5">
        <w:rPr>
          <w:spacing w:val="1"/>
          <w:sz w:val="24"/>
        </w:rPr>
        <w:t xml:space="preserve"> </w:t>
      </w:r>
      <w:r w:rsidRPr="006549C5">
        <w:rPr>
          <w:sz w:val="24"/>
        </w:rPr>
        <w:t>государственную</w:t>
      </w:r>
      <w:r w:rsidRPr="006549C5">
        <w:rPr>
          <w:spacing w:val="1"/>
          <w:sz w:val="24"/>
        </w:rPr>
        <w:t xml:space="preserve"> </w:t>
      </w:r>
      <w:r w:rsidRPr="006549C5">
        <w:rPr>
          <w:sz w:val="24"/>
        </w:rPr>
        <w:t>итоговую</w:t>
      </w:r>
      <w:r w:rsidRPr="006549C5">
        <w:rPr>
          <w:spacing w:val="1"/>
          <w:sz w:val="24"/>
        </w:rPr>
        <w:t xml:space="preserve"> </w:t>
      </w:r>
      <w:r w:rsidRPr="006549C5">
        <w:rPr>
          <w:sz w:val="24"/>
        </w:rPr>
        <w:t>аттестацию</w:t>
      </w:r>
      <w:r w:rsidRPr="006549C5">
        <w:rPr>
          <w:spacing w:val="1"/>
          <w:sz w:val="24"/>
        </w:rPr>
        <w:t xml:space="preserve"> </w:t>
      </w:r>
      <w:r w:rsidRPr="006549C5">
        <w:rPr>
          <w:sz w:val="24"/>
        </w:rPr>
        <w:t>в</w:t>
      </w:r>
      <w:r w:rsidRPr="006549C5">
        <w:rPr>
          <w:spacing w:val="1"/>
          <w:sz w:val="24"/>
        </w:rPr>
        <w:t xml:space="preserve"> </w:t>
      </w:r>
      <w:r w:rsidRPr="006549C5">
        <w:rPr>
          <w:sz w:val="24"/>
        </w:rPr>
        <w:t>форме</w:t>
      </w:r>
      <w:r w:rsidRPr="006549C5">
        <w:rPr>
          <w:spacing w:val="1"/>
          <w:sz w:val="24"/>
        </w:rPr>
        <w:t xml:space="preserve"> </w:t>
      </w:r>
      <w:r w:rsidRPr="006549C5">
        <w:rPr>
          <w:sz w:val="24"/>
        </w:rPr>
        <w:t>основного</w:t>
      </w:r>
      <w:r w:rsidRPr="006549C5">
        <w:rPr>
          <w:spacing w:val="1"/>
          <w:sz w:val="24"/>
        </w:rPr>
        <w:t xml:space="preserve"> </w:t>
      </w:r>
      <w:r w:rsidRPr="006549C5">
        <w:rPr>
          <w:sz w:val="24"/>
        </w:rPr>
        <w:t>государственного</w:t>
      </w:r>
      <w:r w:rsidRPr="006549C5">
        <w:rPr>
          <w:spacing w:val="1"/>
          <w:sz w:val="24"/>
        </w:rPr>
        <w:t xml:space="preserve"> </w:t>
      </w:r>
      <w:r w:rsidRPr="006549C5">
        <w:rPr>
          <w:sz w:val="24"/>
        </w:rPr>
        <w:t>экзамена (9 классы) и единого государственного экзамена (11 классы), выдаются документы об</w:t>
      </w:r>
      <w:r w:rsidRPr="006549C5">
        <w:rPr>
          <w:spacing w:val="1"/>
          <w:sz w:val="24"/>
        </w:rPr>
        <w:t xml:space="preserve"> </w:t>
      </w:r>
      <w:r w:rsidRPr="006549C5">
        <w:rPr>
          <w:sz w:val="24"/>
        </w:rPr>
        <w:t>образовании</w:t>
      </w:r>
      <w:r w:rsidRPr="006549C5">
        <w:rPr>
          <w:spacing w:val="26"/>
          <w:sz w:val="24"/>
        </w:rPr>
        <w:t xml:space="preserve"> </w:t>
      </w:r>
      <w:r w:rsidRPr="006549C5">
        <w:rPr>
          <w:sz w:val="24"/>
        </w:rPr>
        <w:t>(аттестаты</w:t>
      </w:r>
      <w:r w:rsidRPr="006549C5">
        <w:rPr>
          <w:spacing w:val="24"/>
          <w:sz w:val="24"/>
        </w:rPr>
        <w:t xml:space="preserve"> </w:t>
      </w:r>
      <w:r w:rsidRPr="006549C5">
        <w:rPr>
          <w:sz w:val="24"/>
        </w:rPr>
        <w:t>об</w:t>
      </w:r>
      <w:r w:rsidRPr="006549C5">
        <w:rPr>
          <w:spacing w:val="25"/>
          <w:sz w:val="24"/>
        </w:rPr>
        <w:t xml:space="preserve"> </w:t>
      </w:r>
      <w:r w:rsidRPr="006549C5">
        <w:rPr>
          <w:sz w:val="24"/>
        </w:rPr>
        <w:t>основном</w:t>
      </w:r>
      <w:r w:rsidRPr="006549C5">
        <w:rPr>
          <w:spacing w:val="20"/>
          <w:sz w:val="24"/>
        </w:rPr>
        <w:t xml:space="preserve"> </w:t>
      </w:r>
      <w:r w:rsidRPr="006549C5">
        <w:rPr>
          <w:sz w:val="24"/>
        </w:rPr>
        <w:t>общем</w:t>
      </w:r>
      <w:r w:rsidRPr="006549C5">
        <w:rPr>
          <w:spacing w:val="22"/>
          <w:sz w:val="24"/>
        </w:rPr>
        <w:t xml:space="preserve"> </w:t>
      </w:r>
      <w:r w:rsidRPr="006549C5">
        <w:rPr>
          <w:sz w:val="24"/>
        </w:rPr>
        <w:t>и</w:t>
      </w:r>
      <w:r w:rsidRPr="006549C5">
        <w:rPr>
          <w:spacing w:val="26"/>
          <w:sz w:val="24"/>
        </w:rPr>
        <w:t xml:space="preserve"> </w:t>
      </w:r>
      <w:r w:rsidRPr="006549C5">
        <w:rPr>
          <w:sz w:val="24"/>
        </w:rPr>
        <w:t>среднем</w:t>
      </w:r>
      <w:r w:rsidRPr="006549C5">
        <w:rPr>
          <w:spacing w:val="22"/>
          <w:sz w:val="24"/>
        </w:rPr>
        <w:t xml:space="preserve"> </w:t>
      </w:r>
      <w:r w:rsidRPr="006549C5">
        <w:rPr>
          <w:sz w:val="24"/>
        </w:rPr>
        <w:t>общем</w:t>
      </w:r>
      <w:r w:rsidRPr="006549C5">
        <w:rPr>
          <w:spacing w:val="22"/>
          <w:sz w:val="24"/>
        </w:rPr>
        <w:t xml:space="preserve"> </w:t>
      </w:r>
      <w:r w:rsidRPr="006549C5">
        <w:rPr>
          <w:sz w:val="24"/>
        </w:rPr>
        <w:t>образовании).</w:t>
      </w:r>
      <w:r w:rsidR="006549C5" w:rsidRPr="006549C5">
        <w:rPr>
          <w:sz w:val="24"/>
        </w:rPr>
        <w:t xml:space="preserve"> </w:t>
      </w:r>
      <w:r>
        <w:t>Особенности</w:t>
      </w:r>
      <w:r w:rsidRPr="006549C5">
        <w:rPr>
          <w:spacing w:val="56"/>
        </w:rPr>
        <w:t xml:space="preserve"> </w:t>
      </w:r>
      <w:r>
        <w:t>реализации</w:t>
      </w:r>
      <w:r w:rsidRPr="006549C5">
        <w:rPr>
          <w:spacing w:val="58"/>
        </w:rPr>
        <w:t xml:space="preserve"> </w:t>
      </w:r>
      <w:r>
        <w:t>образовательных</w:t>
      </w:r>
      <w:r w:rsidRPr="006549C5">
        <w:rPr>
          <w:spacing w:val="54"/>
        </w:rPr>
        <w:t xml:space="preserve"> </w:t>
      </w:r>
      <w:r>
        <w:t>программ</w:t>
      </w:r>
      <w:r w:rsidRPr="006549C5">
        <w:rPr>
          <w:spacing w:val="55"/>
        </w:rPr>
        <w:t xml:space="preserve"> </w:t>
      </w:r>
      <w:r>
        <w:t>в</w:t>
      </w:r>
      <w:r w:rsidRPr="006549C5">
        <w:rPr>
          <w:spacing w:val="56"/>
        </w:rPr>
        <w:t xml:space="preserve"> </w:t>
      </w:r>
      <w:r>
        <w:t>урочной</w:t>
      </w:r>
      <w:r w:rsidRPr="006549C5">
        <w:rPr>
          <w:spacing w:val="1"/>
        </w:rPr>
        <w:t xml:space="preserve"> </w:t>
      </w:r>
      <w:r>
        <w:t>и</w:t>
      </w:r>
      <w:r w:rsidRPr="006549C5">
        <w:rPr>
          <w:spacing w:val="58"/>
        </w:rPr>
        <w:t xml:space="preserve"> </w:t>
      </w:r>
      <w:r>
        <w:t>внеурочной</w:t>
      </w:r>
      <w:r w:rsidR="006549C5">
        <w:rPr>
          <w:lang w:val="en-US"/>
        </w:rPr>
        <w:t xml:space="preserve"> </w:t>
      </w:r>
      <w:r w:rsidRPr="006549C5">
        <w:rPr>
          <w:sz w:val="24"/>
        </w:rPr>
        <w:t>форме</w:t>
      </w:r>
    </w:p>
    <w:p w:rsidR="002356CC" w:rsidRDefault="002356CC">
      <w:pPr>
        <w:pStyle w:val="a3"/>
        <w:spacing w:before="9"/>
        <w:rPr>
          <w:b/>
          <w:sz w:val="14"/>
        </w:rPr>
      </w:pPr>
    </w:p>
    <w:p w:rsidR="002356CC" w:rsidRDefault="00D356C9">
      <w:pPr>
        <w:pStyle w:val="a4"/>
        <w:numPr>
          <w:ilvl w:val="1"/>
          <w:numId w:val="5"/>
        </w:numPr>
        <w:tabs>
          <w:tab w:val="left" w:pos="1338"/>
        </w:tabs>
        <w:spacing w:before="92" w:line="237" w:lineRule="auto"/>
        <w:ind w:right="505" w:firstLine="708"/>
        <w:jc w:val="both"/>
        <w:rPr>
          <w:sz w:val="24"/>
        </w:rPr>
      </w:pP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 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(инклюзивно), так 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группах.</w:t>
      </w:r>
    </w:p>
    <w:p w:rsidR="002356CC" w:rsidRDefault="002356CC">
      <w:pPr>
        <w:pStyle w:val="a3"/>
        <w:spacing w:before="1"/>
      </w:pPr>
    </w:p>
    <w:p w:rsidR="002356CC" w:rsidRDefault="00D356C9">
      <w:pPr>
        <w:pStyle w:val="a4"/>
        <w:numPr>
          <w:ilvl w:val="1"/>
          <w:numId w:val="5"/>
        </w:numPr>
        <w:tabs>
          <w:tab w:val="left" w:pos="1287"/>
        </w:tabs>
        <w:ind w:right="503" w:firstLine="708"/>
        <w:jc w:val="both"/>
        <w:rPr>
          <w:sz w:val="24"/>
        </w:rPr>
      </w:pPr>
      <w:proofErr w:type="gramStart"/>
      <w:r>
        <w:rPr>
          <w:sz w:val="24"/>
        </w:rPr>
        <w:t>Класс инклюзивного обучения, отдельный класс для обучающихся с ОВЗ, 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комбинированной направленности открываются на основании приказа директора Учреждения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ПМПК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61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для 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ОВЗ.</w:t>
      </w:r>
      <w:proofErr w:type="gramEnd"/>
    </w:p>
    <w:p w:rsidR="002356CC" w:rsidRDefault="002356CC">
      <w:pPr>
        <w:pStyle w:val="a3"/>
        <w:spacing w:before="3"/>
      </w:pPr>
    </w:p>
    <w:p w:rsidR="002356CC" w:rsidRDefault="00D356C9">
      <w:pPr>
        <w:pStyle w:val="a4"/>
        <w:numPr>
          <w:ilvl w:val="1"/>
          <w:numId w:val="5"/>
        </w:numPr>
        <w:tabs>
          <w:tab w:val="left" w:pos="1287"/>
        </w:tabs>
        <w:ind w:right="501" w:firstLine="708"/>
        <w:jc w:val="both"/>
        <w:rPr>
          <w:sz w:val="24"/>
        </w:rPr>
      </w:pPr>
      <w:r>
        <w:rPr>
          <w:sz w:val="24"/>
        </w:rPr>
        <w:t>Количество учащихся в классе определяется исходя из максимального 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инклюзивных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(групп)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61"/>
          <w:sz w:val="24"/>
        </w:rPr>
        <w:t xml:space="preserve"> </w:t>
      </w:r>
      <w:r>
        <w:rPr>
          <w:sz w:val="24"/>
        </w:rPr>
        <w:t>РФ</w:t>
      </w:r>
      <w:r>
        <w:rPr>
          <w:spacing w:val="6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28.09.2020</w:t>
      </w:r>
      <w:r>
        <w:rPr>
          <w:spacing w:val="1"/>
          <w:sz w:val="24"/>
        </w:rPr>
        <w:t xml:space="preserve"> </w:t>
      </w:r>
      <w:r>
        <w:rPr>
          <w:sz w:val="24"/>
        </w:rPr>
        <w:t>№28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6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молодежи».</w:t>
      </w:r>
    </w:p>
    <w:p w:rsidR="002356CC" w:rsidRDefault="002356CC">
      <w:pPr>
        <w:pStyle w:val="a3"/>
      </w:pPr>
    </w:p>
    <w:p w:rsidR="002356CC" w:rsidRDefault="00D356C9">
      <w:pPr>
        <w:pStyle w:val="a4"/>
        <w:numPr>
          <w:ilvl w:val="1"/>
          <w:numId w:val="5"/>
        </w:numPr>
        <w:tabs>
          <w:tab w:val="left" w:pos="1254"/>
        </w:tabs>
        <w:ind w:right="503" w:firstLine="708"/>
        <w:jc w:val="both"/>
        <w:rPr>
          <w:sz w:val="24"/>
        </w:rPr>
      </w:pPr>
      <w:r>
        <w:rPr>
          <w:sz w:val="24"/>
        </w:rPr>
        <w:t>При необходимости проводится коррекционная работа с детьми с ОВЗ. Такая 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программы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 работы, являющейся разделом основной образовательной программы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2356CC" w:rsidRDefault="002356CC">
      <w:pPr>
        <w:pStyle w:val="a3"/>
        <w:spacing w:before="1"/>
      </w:pPr>
    </w:p>
    <w:p w:rsidR="002356CC" w:rsidRDefault="00D356C9">
      <w:pPr>
        <w:pStyle w:val="a4"/>
        <w:numPr>
          <w:ilvl w:val="1"/>
          <w:numId w:val="5"/>
        </w:numPr>
        <w:tabs>
          <w:tab w:val="left" w:pos="1354"/>
        </w:tabs>
        <w:ind w:right="501" w:firstLine="708"/>
        <w:jc w:val="both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специалисты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ПМПК.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штате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61"/>
          <w:sz w:val="24"/>
        </w:rPr>
        <w:t xml:space="preserve"> </w:t>
      </w:r>
      <w:r>
        <w:rPr>
          <w:sz w:val="24"/>
        </w:rPr>
        <w:t>(психолог,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дефектолог, логопед) с использованием сетевой формы реализации образовательных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организациями.</w:t>
      </w:r>
    </w:p>
    <w:p w:rsidR="002356CC" w:rsidRDefault="002356CC">
      <w:pPr>
        <w:pStyle w:val="a3"/>
        <w:spacing w:before="9"/>
        <w:rPr>
          <w:sz w:val="23"/>
        </w:rPr>
      </w:pPr>
    </w:p>
    <w:p w:rsidR="002356CC" w:rsidRDefault="00D356C9">
      <w:pPr>
        <w:pStyle w:val="a4"/>
        <w:numPr>
          <w:ilvl w:val="1"/>
          <w:numId w:val="5"/>
        </w:numPr>
        <w:tabs>
          <w:tab w:val="left" w:pos="1412"/>
        </w:tabs>
        <w:ind w:right="503" w:firstLine="708"/>
        <w:jc w:val="both"/>
        <w:rPr>
          <w:sz w:val="24"/>
        </w:rPr>
      </w:pPr>
      <w:r>
        <w:rPr>
          <w:sz w:val="24"/>
        </w:rPr>
        <w:t>Обследование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ПМПК</w:t>
      </w:r>
      <w:r>
        <w:rPr>
          <w:spacing w:val="1"/>
          <w:sz w:val="24"/>
        </w:rPr>
        <w:t xml:space="preserve"> </w:t>
      </w:r>
      <w:r>
        <w:rPr>
          <w:sz w:val="24"/>
        </w:rPr>
        <w:t>по 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представителей).</w:t>
      </w:r>
    </w:p>
    <w:p w:rsidR="002356CC" w:rsidRDefault="002356CC">
      <w:pPr>
        <w:pStyle w:val="a3"/>
        <w:spacing w:before="10"/>
      </w:pPr>
    </w:p>
    <w:p w:rsidR="002356CC" w:rsidRDefault="00D356C9">
      <w:pPr>
        <w:pStyle w:val="2"/>
        <w:numPr>
          <w:ilvl w:val="0"/>
          <w:numId w:val="5"/>
        </w:numPr>
        <w:tabs>
          <w:tab w:val="left" w:pos="1311"/>
        </w:tabs>
        <w:ind w:left="112" w:right="508" w:firstLine="708"/>
        <w:jc w:val="both"/>
      </w:pPr>
      <w:r>
        <w:t>Особенности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обучения и дистанционных образовательных</w:t>
      </w:r>
      <w:r>
        <w:rPr>
          <w:spacing w:val="-3"/>
        </w:rPr>
        <w:t xml:space="preserve"> </w:t>
      </w:r>
      <w:r>
        <w:t>технологий</w:t>
      </w:r>
    </w:p>
    <w:p w:rsidR="002356CC" w:rsidRDefault="00D356C9">
      <w:pPr>
        <w:pStyle w:val="a4"/>
        <w:numPr>
          <w:ilvl w:val="1"/>
          <w:numId w:val="5"/>
        </w:numPr>
        <w:tabs>
          <w:tab w:val="left" w:pos="1287"/>
        </w:tabs>
        <w:spacing w:line="237" w:lineRule="auto"/>
        <w:ind w:right="503" w:firstLine="708"/>
        <w:jc w:val="both"/>
        <w:rPr>
          <w:sz w:val="24"/>
        </w:rPr>
      </w:pPr>
      <w:r>
        <w:rPr>
          <w:sz w:val="24"/>
        </w:rPr>
        <w:t>Применение электронного обучения, дистанционных образовательных 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осуществляться при реализации образовательных программ в любой форме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(очной,</w:t>
      </w:r>
      <w:r>
        <w:rPr>
          <w:spacing w:val="1"/>
          <w:sz w:val="24"/>
        </w:rPr>
        <w:t xml:space="preserve"> </w:t>
      </w:r>
      <w:r>
        <w:rPr>
          <w:sz w:val="24"/>
        </w:rPr>
        <w:t>очно-заочной,</w:t>
      </w:r>
      <w:r>
        <w:rPr>
          <w:spacing w:val="1"/>
          <w:sz w:val="24"/>
        </w:rPr>
        <w:t xml:space="preserve"> </w:t>
      </w:r>
      <w:r>
        <w:rPr>
          <w:sz w:val="24"/>
        </w:rPr>
        <w:t>заочной),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 образовательных технологий в образовательной деятельности Учреждения 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 медицинских</w:t>
      </w:r>
      <w:r>
        <w:rPr>
          <w:spacing w:val="5"/>
          <w:sz w:val="24"/>
        </w:rPr>
        <w:t xml:space="preserve"> </w:t>
      </w:r>
      <w:r>
        <w:rPr>
          <w:sz w:val="24"/>
        </w:rPr>
        <w:t>противопоказаний.</w:t>
      </w:r>
    </w:p>
    <w:p w:rsidR="002356CC" w:rsidRDefault="002356CC">
      <w:pPr>
        <w:pStyle w:val="a3"/>
        <w:rPr>
          <w:sz w:val="26"/>
        </w:rPr>
      </w:pPr>
    </w:p>
    <w:p w:rsidR="002356CC" w:rsidRDefault="002356CC">
      <w:pPr>
        <w:pStyle w:val="a3"/>
        <w:rPr>
          <w:sz w:val="26"/>
        </w:rPr>
      </w:pPr>
    </w:p>
    <w:p w:rsidR="002356CC" w:rsidRDefault="002356CC">
      <w:pPr>
        <w:spacing w:line="207" w:lineRule="exact"/>
        <w:ind w:left="7237"/>
        <w:rPr>
          <w:sz w:val="18"/>
        </w:rPr>
      </w:pPr>
    </w:p>
    <w:sectPr w:rsidR="002356CC" w:rsidSect="006549C5">
      <w:pgSz w:w="11930" w:h="16850"/>
      <w:pgMar w:top="993" w:right="300" w:bottom="851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0B70"/>
    <w:multiLevelType w:val="hybridMultilevel"/>
    <w:tmpl w:val="00E48DD6"/>
    <w:lvl w:ilvl="0" w:tplc="D01A2320">
      <w:start w:val="1"/>
      <w:numFmt w:val="decimal"/>
      <w:lvlText w:val="%1)"/>
      <w:lvlJc w:val="left"/>
      <w:pPr>
        <w:ind w:left="108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C394">
      <w:numFmt w:val="bullet"/>
      <w:lvlText w:val="•"/>
      <w:lvlJc w:val="left"/>
      <w:pPr>
        <w:ind w:left="2032" w:hanging="260"/>
      </w:pPr>
      <w:rPr>
        <w:rFonts w:hint="default"/>
        <w:lang w:val="ru-RU" w:eastAsia="en-US" w:bidi="ar-SA"/>
      </w:rPr>
    </w:lvl>
    <w:lvl w:ilvl="2" w:tplc="98206A1A">
      <w:numFmt w:val="bullet"/>
      <w:lvlText w:val="•"/>
      <w:lvlJc w:val="left"/>
      <w:pPr>
        <w:ind w:left="2984" w:hanging="260"/>
      </w:pPr>
      <w:rPr>
        <w:rFonts w:hint="default"/>
        <w:lang w:val="ru-RU" w:eastAsia="en-US" w:bidi="ar-SA"/>
      </w:rPr>
    </w:lvl>
    <w:lvl w:ilvl="3" w:tplc="C9289160">
      <w:numFmt w:val="bullet"/>
      <w:lvlText w:val="•"/>
      <w:lvlJc w:val="left"/>
      <w:pPr>
        <w:ind w:left="3936" w:hanging="260"/>
      </w:pPr>
      <w:rPr>
        <w:rFonts w:hint="default"/>
        <w:lang w:val="ru-RU" w:eastAsia="en-US" w:bidi="ar-SA"/>
      </w:rPr>
    </w:lvl>
    <w:lvl w:ilvl="4" w:tplc="9CE8D6A0">
      <w:numFmt w:val="bullet"/>
      <w:lvlText w:val="•"/>
      <w:lvlJc w:val="left"/>
      <w:pPr>
        <w:ind w:left="4888" w:hanging="260"/>
      </w:pPr>
      <w:rPr>
        <w:rFonts w:hint="default"/>
        <w:lang w:val="ru-RU" w:eastAsia="en-US" w:bidi="ar-SA"/>
      </w:rPr>
    </w:lvl>
    <w:lvl w:ilvl="5" w:tplc="44BC64B4">
      <w:numFmt w:val="bullet"/>
      <w:lvlText w:val="•"/>
      <w:lvlJc w:val="left"/>
      <w:pPr>
        <w:ind w:left="5840" w:hanging="260"/>
      </w:pPr>
      <w:rPr>
        <w:rFonts w:hint="default"/>
        <w:lang w:val="ru-RU" w:eastAsia="en-US" w:bidi="ar-SA"/>
      </w:rPr>
    </w:lvl>
    <w:lvl w:ilvl="6" w:tplc="A2983824">
      <w:numFmt w:val="bullet"/>
      <w:lvlText w:val="•"/>
      <w:lvlJc w:val="left"/>
      <w:pPr>
        <w:ind w:left="6792" w:hanging="260"/>
      </w:pPr>
      <w:rPr>
        <w:rFonts w:hint="default"/>
        <w:lang w:val="ru-RU" w:eastAsia="en-US" w:bidi="ar-SA"/>
      </w:rPr>
    </w:lvl>
    <w:lvl w:ilvl="7" w:tplc="361C3418">
      <w:numFmt w:val="bullet"/>
      <w:lvlText w:val="•"/>
      <w:lvlJc w:val="left"/>
      <w:pPr>
        <w:ind w:left="7744" w:hanging="260"/>
      </w:pPr>
      <w:rPr>
        <w:rFonts w:hint="default"/>
        <w:lang w:val="ru-RU" w:eastAsia="en-US" w:bidi="ar-SA"/>
      </w:rPr>
    </w:lvl>
    <w:lvl w:ilvl="8" w:tplc="CE10E7DA">
      <w:numFmt w:val="bullet"/>
      <w:lvlText w:val="•"/>
      <w:lvlJc w:val="left"/>
      <w:pPr>
        <w:ind w:left="8696" w:hanging="260"/>
      </w:pPr>
      <w:rPr>
        <w:rFonts w:hint="default"/>
        <w:lang w:val="ru-RU" w:eastAsia="en-US" w:bidi="ar-SA"/>
      </w:rPr>
    </w:lvl>
  </w:abstractNum>
  <w:abstractNum w:abstractNumId="1">
    <w:nsid w:val="084E4AB6"/>
    <w:multiLevelType w:val="hybridMultilevel"/>
    <w:tmpl w:val="EAAA0CFC"/>
    <w:lvl w:ilvl="0" w:tplc="8BD02494">
      <w:numFmt w:val="bullet"/>
      <w:lvlText w:val="–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2239A6">
      <w:numFmt w:val="bullet"/>
      <w:lvlText w:val="•"/>
      <w:lvlJc w:val="left"/>
      <w:pPr>
        <w:ind w:left="1168" w:hanging="708"/>
      </w:pPr>
      <w:rPr>
        <w:rFonts w:hint="default"/>
        <w:lang w:val="ru-RU" w:eastAsia="en-US" w:bidi="ar-SA"/>
      </w:rPr>
    </w:lvl>
    <w:lvl w:ilvl="2" w:tplc="EBDC192C">
      <w:numFmt w:val="bullet"/>
      <w:lvlText w:val="•"/>
      <w:lvlJc w:val="left"/>
      <w:pPr>
        <w:ind w:left="2216" w:hanging="708"/>
      </w:pPr>
      <w:rPr>
        <w:rFonts w:hint="default"/>
        <w:lang w:val="ru-RU" w:eastAsia="en-US" w:bidi="ar-SA"/>
      </w:rPr>
    </w:lvl>
    <w:lvl w:ilvl="3" w:tplc="F08CEB78">
      <w:numFmt w:val="bullet"/>
      <w:lvlText w:val="•"/>
      <w:lvlJc w:val="left"/>
      <w:pPr>
        <w:ind w:left="3264" w:hanging="708"/>
      </w:pPr>
      <w:rPr>
        <w:rFonts w:hint="default"/>
        <w:lang w:val="ru-RU" w:eastAsia="en-US" w:bidi="ar-SA"/>
      </w:rPr>
    </w:lvl>
    <w:lvl w:ilvl="4" w:tplc="0BFC0F34">
      <w:numFmt w:val="bullet"/>
      <w:lvlText w:val="•"/>
      <w:lvlJc w:val="left"/>
      <w:pPr>
        <w:ind w:left="4312" w:hanging="708"/>
      </w:pPr>
      <w:rPr>
        <w:rFonts w:hint="default"/>
        <w:lang w:val="ru-RU" w:eastAsia="en-US" w:bidi="ar-SA"/>
      </w:rPr>
    </w:lvl>
    <w:lvl w:ilvl="5" w:tplc="A7AACE14">
      <w:numFmt w:val="bullet"/>
      <w:lvlText w:val="•"/>
      <w:lvlJc w:val="left"/>
      <w:pPr>
        <w:ind w:left="5360" w:hanging="708"/>
      </w:pPr>
      <w:rPr>
        <w:rFonts w:hint="default"/>
        <w:lang w:val="ru-RU" w:eastAsia="en-US" w:bidi="ar-SA"/>
      </w:rPr>
    </w:lvl>
    <w:lvl w:ilvl="6" w:tplc="51662A2E">
      <w:numFmt w:val="bullet"/>
      <w:lvlText w:val="•"/>
      <w:lvlJc w:val="left"/>
      <w:pPr>
        <w:ind w:left="6408" w:hanging="708"/>
      </w:pPr>
      <w:rPr>
        <w:rFonts w:hint="default"/>
        <w:lang w:val="ru-RU" w:eastAsia="en-US" w:bidi="ar-SA"/>
      </w:rPr>
    </w:lvl>
    <w:lvl w:ilvl="7" w:tplc="97ECC3B4">
      <w:numFmt w:val="bullet"/>
      <w:lvlText w:val="•"/>
      <w:lvlJc w:val="left"/>
      <w:pPr>
        <w:ind w:left="7456" w:hanging="708"/>
      </w:pPr>
      <w:rPr>
        <w:rFonts w:hint="default"/>
        <w:lang w:val="ru-RU" w:eastAsia="en-US" w:bidi="ar-SA"/>
      </w:rPr>
    </w:lvl>
    <w:lvl w:ilvl="8" w:tplc="4F3AD2E6">
      <w:numFmt w:val="bullet"/>
      <w:lvlText w:val="•"/>
      <w:lvlJc w:val="left"/>
      <w:pPr>
        <w:ind w:left="8504" w:hanging="708"/>
      </w:pPr>
      <w:rPr>
        <w:rFonts w:hint="default"/>
        <w:lang w:val="ru-RU" w:eastAsia="en-US" w:bidi="ar-SA"/>
      </w:rPr>
    </w:lvl>
  </w:abstractNum>
  <w:abstractNum w:abstractNumId="2">
    <w:nsid w:val="212F396E"/>
    <w:multiLevelType w:val="hybridMultilevel"/>
    <w:tmpl w:val="BFB05BCA"/>
    <w:lvl w:ilvl="0" w:tplc="E1CAC3F4">
      <w:start w:val="1"/>
      <w:numFmt w:val="decimal"/>
      <w:lvlText w:val="%1)"/>
      <w:lvlJc w:val="left"/>
      <w:pPr>
        <w:ind w:left="1531" w:hanging="71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2891A2">
      <w:numFmt w:val="bullet"/>
      <w:lvlText w:val="•"/>
      <w:lvlJc w:val="left"/>
      <w:pPr>
        <w:ind w:left="2446" w:hanging="711"/>
      </w:pPr>
      <w:rPr>
        <w:rFonts w:hint="default"/>
        <w:lang w:val="ru-RU" w:eastAsia="en-US" w:bidi="ar-SA"/>
      </w:rPr>
    </w:lvl>
    <w:lvl w:ilvl="2" w:tplc="6994EFBE">
      <w:numFmt w:val="bullet"/>
      <w:lvlText w:val="•"/>
      <w:lvlJc w:val="left"/>
      <w:pPr>
        <w:ind w:left="3352" w:hanging="711"/>
      </w:pPr>
      <w:rPr>
        <w:rFonts w:hint="default"/>
        <w:lang w:val="ru-RU" w:eastAsia="en-US" w:bidi="ar-SA"/>
      </w:rPr>
    </w:lvl>
    <w:lvl w:ilvl="3" w:tplc="E54AF8C8">
      <w:numFmt w:val="bullet"/>
      <w:lvlText w:val="•"/>
      <w:lvlJc w:val="left"/>
      <w:pPr>
        <w:ind w:left="4258" w:hanging="711"/>
      </w:pPr>
      <w:rPr>
        <w:rFonts w:hint="default"/>
        <w:lang w:val="ru-RU" w:eastAsia="en-US" w:bidi="ar-SA"/>
      </w:rPr>
    </w:lvl>
    <w:lvl w:ilvl="4" w:tplc="96B4169E">
      <w:numFmt w:val="bullet"/>
      <w:lvlText w:val="•"/>
      <w:lvlJc w:val="left"/>
      <w:pPr>
        <w:ind w:left="5164" w:hanging="711"/>
      </w:pPr>
      <w:rPr>
        <w:rFonts w:hint="default"/>
        <w:lang w:val="ru-RU" w:eastAsia="en-US" w:bidi="ar-SA"/>
      </w:rPr>
    </w:lvl>
    <w:lvl w:ilvl="5" w:tplc="FF46D8F2">
      <w:numFmt w:val="bullet"/>
      <w:lvlText w:val="•"/>
      <w:lvlJc w:val="left"/>
      <w:pPr>
        <w:ind w:left="6070" w:hanging="711"/>
      </w:pPr>
      <w:rPr>
        <w:rFonts w:hint="default"/>
        <w:lang w:val="ru-RU" w:eastAsia="en-US" w:bidi="ar-SA"/>
      </w:rPr>
    </w:lvl>
    <w:lvl w:ilvl="6" w:tplc="54AA7562">
      <w:numFmt w:val="bullet"/>
      <w:lvlText w:val="•"/>
      <w:lvlJc w:val="left"/>
      <w:pPr>
        <w:ind w:left="6976" w:hanging="711"/>
      </w:pPr>
      <w:rPr>
        <w:rFonts w:hint="default"/>
        <w:lang w:val="ru-RU" w:eastAsia="en-US" w:bidi="ar-SA"/>
      </w:rPr>
    </w:lvl>
    <w:lvl w:ilvl="7" w:tplc="B3207992">
      <w:numFmt w:val="bullet"/>
      <w:lvlText w:val="•"/>
      <w:lvlJc w:val="left"/>
      <w:pPr>
        <w:ind w:left="7882" w:hanging="711"/>
      </w:pPr>
      <w:rPr>
        <w:rFonts w:hint="default"/>
        <w:lang w:val="ru-RU" w:eastAsia="en-US" w:bidi="ar-SA"/>
      </w:rPr>
    </w:lvl>
    <w:lvl w:ilvl="8" w:tplc="33826E18">
      <w:numFmt w:val="bullet"/>
      <w:lvlText w:val="•"/>
      <w:lvlJc w:val="left"/>
      <w:pPr>
        <w:ind w:left="8788" w:hanging="711"/>
      </w:pPr>
      <w:rPr>
        <w:rFonts w:hint="default"/>
        <w:lang w:val="ru-RU" w:eastAsia="en-US" w:bidi="ar-SA"/>
      </w:rPr>
    </w:lvl>
  </w:abstractNum>
  <w:abstractNum w:abstractNumId="3">
    <w:nsid w:val="29AD1705"/>
    <w:multiLevelType w:val="hybridMultilevel"/>
    <w:tmpl w:val="857C85B6"/>
    <w:lvl w:ilvl="0" w:tplc="056C45AA">
      <w:start w:val="1"/>
      <w:numFmt w:val="decimal"/>
      <w:lvlText w:val="%1)"/>
      <w:lvlJc w:val="left"/>
      <w:pPr>
        <w:ind w:left="108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8E0646">
      <w:numFmt w:val="bullet"/>
      <w:lvlText w:val="•"/>
      <w:lvlJc w:val="left"/>
      <w:pPr>
        <w:ind w:left="2032" w:hanging="260"/>
      </w:pPr>
      <w:rPr>
        <w:rFonts w:hint="default"/>
        <w:lang w:val="ru-RU" w:eastAsia="en-US" w:bidi="ar-SA"/>
      </w:rPr>
    </w:lvl>
    <w:lvl w:ilvl="2" w:tplc="134485B0">
      <w:numFmt w:val="bullet"/>
      <w:lvlText w:val="•"/>
      <w:lvlJc w:val="left"/>
      <w:pPr>
        <w:ind w:left="2984" w:hanging="260"/>
      </w:pPr>
      <w:rPr>
        <w:rFonts w:hint="default"/>
        <w:lang w:val="ru-RU" w:eastAsia="en-US" w:bidi="ar-SA"/>
      </w:rPr>
    </w:lvl>
    <w:lvl w:ilvl="3" w:tplc="40C2C340">
      <w:numFmt w:val="bullet"/>
      <w:lvlText w:val="•"/>
      <w:lvlJc w:val="left"/>
      <w:pPr>
        <w:ind w:left="3936" w:hanging="260"/>
      </w:pPr>
      <w:rPr>
        <w:rFonts w:hint="default"/>
        <w:lang w:val="ru-RU" w:eastAsia="en-US" w:bidi="ar-SA"/>
      </w:rPr>
    </w:lvl>
    <w:lvl w:ilvl="4" w:tplc="15C2036C">
      <w:numFmt w:val="bullet"/>
      <w:lvlText w:val="•"/>
      <w:lvlJc w:val="left"/>
      <w:pPr>
        <w:ind w:left="4888" w:hanging="260"/>
      </w:pPr>
      <w:rPr>
        <w:rFonts w:hint="default"/>
        <w:lang w:val="ru-RU" w:eastAsia="en-US" w:bidi="ar-SA"/>
      </w:rPr>
    </w:lvl>
    <w:lvl w:ilvl="5" w:tplc="AB02FF72">
      <w:numFmt w:val="bullet"/>
      <w:lvlText w:val="•"/>
      <w:lvlJc w:val="left"/>
      <w:pPr>
        <w:ind w:left="5840" w:hanging="260"/>
      </w:pPr>
      <w:rPr>
        <w:rFonts w:hint="default"/>
        <w:lang w:val="ru-RU" w:eastAsia="en-US" w:bidi="ar-SA"/>
      </w:rPr>
    </w:lvl>
    <w:lvl w:ilvl="6" w:tplc="5128E548">
      <w:numFmt w:val="bullet"/>
      <w:lvlText w:val="•"/>
      <w:lvlJc w:val="left"/>
      <w:pPr>
        <w:ind w:left="6792" w:hanging="260"/>
      </w:pPr>
      <w:rPr>
        <w:rFonts w:hint="default"/>
        <w:lang w:val="ru-RU" w:eastAsia="en-US" w:bidi="ar-SA"/>
      </w:rPr>
    </w:lvl>
    <w:lvl w:ilvl="7" w:tplc="782CCF7E">
      <w:numFmt w:val="bullet"/>
      <w:lvlText w:val="•"/>
      <w:lvlJc w:val="left"/>
      <w:pPr>
        <w:ind w:left="7744" w:hanging="260"/>
      </w:pPr>
      <w:rPr>
        <w:rFonts w:hint="default"/>
        <w:lang w:val="ru-RU" w:eastAsia="en-US" w:bidi="ar-SA"/>
      </w:rPr>
    </w:lvl>
    <w:lvl w:ilvl="8" w:tplc="D1AC3298">
      <w:numFmt w:val="bullet"/>
      <w:lvlText w:val="•"/>
      <w:lvlJc w:val="left"/>
      <w:pPr>
        <w:ind w:left="8696" w:hanging="260"/>
      </w:pPr>
      <w:rPr>
        <w:rFonts w:hint="default"/>
        <w:lang w:val="ru-RU" w:eastAsia="en-US" w:bidi="ar-SA"/>
      </w:rPr>
    </w:lvl>
  </w:abstractNum>
  <w:abstractNum w:abstractNumId="4">
    <w:nsid w:val="31485C8C"/>
    <w:multiLevelType w:val="multilevel"/>
    <w:tmpl w:val="A0AC68AC"/>
    <w:lvl w:ilvl="0">
      <w:start w:val="1"/>
      <w:numFmt w:val="decimal"/>
      <w:lvlText w:val="%1."/>
      <w:lvlJc w:val="left"/>
      <w:pPr>
        <w:ind w:left="412" w:hanging="3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9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51" w:hanging="9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82" w:hanging="9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3" w:hanging="9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4" w:hanging="9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6" w:hanging="9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7" w:hanging="9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8" w:hanging="93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356CC"/>
    <w:rsid w:val="002356CC"/>
    <w:rsid w:val="006549C5"/>
    <w:rsid w:val="006A7A8B"/>
    <w:rsid w:val="00B9681A"/>
    <w:rsid w:val="00D3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71" w:right="1076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ind w:left="11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6A7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A7A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7A8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71" w:right="1076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ind w:left="11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6A7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A7A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7A8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consultantplus://offline/ref%3D78E174973973EF8FFDEAC7FFB4433D61CC8E7350AD281254AC393389BDB649F237993FA16AF2479278X7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%3D78E174973973EF8FFDEAC7FFB4433D61CC8E7350AD281254AC393389BDB649F237993FA16AF2479078X0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%3D1FA58317ADD3FF4BE85B2860787EE6B27544B521A5DF5897A93C693D4F39233CA16A4BEC524B7DA4uFZ0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1648</Words>
  <Characters>9397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а.Верхняя Теберда МКОУ СОШ</cp:lastModifiedBy>
  <cp:revision>5</cp:revision>
  <dcterms:created xsi:type="dcterms:W3CDTF">2023-11-16T11:52:00Z</dcterms:created>
  <dcterms:modified xsi:type="dcterms:W3CDTF">2023-11-19T12:51:00Z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2023-11-16T00:00:00Z</vt:filetime>
  </property>
</Properties>
</file>