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E9" w:rsidRPr="00BD5116" w:rsidRDefault="00DC19E9" w:rsidP="00DC19E9">
      <w:pPr>
        <w:shd w:val="clear" w:color="auto" w:fill="D6F2CC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BD5116">
        <w:rPr>
          <w:rFonts w:ascii="Palatino Linotype" w:eastAsia="Times New Roman" w:hAnsi="Palatino Linotype" w:cs="Times New Roman"/>
          <w:b/>
          <w:bCs/>
          <w:color w:val="0000CC"/>
          <w:lang w:eastAsia="ru-RU"/>
        </w:rPr>
        <w:t>Календарно-тематическое планирование уроков физики в 8 классе</w:t>
      </w:r>
    </w:p>
    <w:tbl>
      <w:tblPr>
        <w:tblpPr w:leftFromText="180" w:rightFromText="180" w:vertAnchor="text" w:horzAnchor="margin" w:tblpXSpec="center" w:tblpY="162"/>
        <w:tblW w:w="147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2841"/>
        <w:gridCol w:w="743"/>
        <w:gridCol w:w="3644"/>
        <w:gridCol w:w="3685"/>
        <w:gridCol w:w="1418"/>
        <w:gridCol w:w="992"/>
        <w:gridCol w:w="992"/>
      </w:tblGrid>
      <w:tr w:rsidR="00DC19E9" w:rsidRPr="00BD5116" w:rsidTr="00DC19E9"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урока в теме</w:t>
            </w:r>
          </w:p>
        </w:tc>
        <w:tc>
          <w:tcPr>
            <w:tcW w:w="3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Элементы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содержания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к уровню подготовки учащихся.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по плану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Дата </w:t>
            </w:r>
            <w:proofErr w:type="spellStart"/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фактич</w:t>
            </w:r>
            <w:proofErr w:type="spellEnd"/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Примечания.</w:t>
            </w:r>
          </w:p>
        </w:tc>
      </w:tr>
      <w:tr w:rsidR="00DC19E9" w:rsidRPr="00BD5116" w:rsidTr="00DC19E9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ru-RU"/>
              </w:rPr>
              <w:t>I. четверть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ru-RU"/>
              </w:rPr>
              <w:t>18 ч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DC19E9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0000CC"/>
                <w:lang w:eastAsia="ru-RU"/>
              </w:rPr>
              <w:t>I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0000CC"/>
                <w:lang w:eastAsia="ru-RU"/>
              </w:rPr>
              <w:t>Внутренняя энергия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0000CC"/>
                <w:lang w:eastAsia="ru-RU"/>
              </w:rPr>
              <w:t>8 ч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3E05D1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Входная контрольная работа. Температура и тепловое движение.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Тепловое движение. Температура.</w:t>
            </w:r>
            <w:proofErr w:type="gramStart"/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 xml:space="preserve"> Связь температуры со скоростью движения молекул.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 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понятия: тепловое движение, температура, внутренняя энергия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3E05D1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Внутренняя энергия. Способы изменения внутренней энергии.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Внутренняя энергия.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 xml:space="preserve"> Способы </w:t>
            </w:r>
            <w:proofErr w:type="spellStart"/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изменения</w:t>
            </w:r>
            <w:r w:rsidRPr="00BD511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внутренней</w:t>
            </w:r>
            <w:proofErr w:type="spellEnd"/>
            <w:r w:rsidRPr="00BD511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энергии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 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способы изменения внутренней энергии, понятие теплопроводности.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приводить примеры преобразования энергии.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3E05D1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Теплопроводность. Конвекция. Излучение.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Виды теплопередачи.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Теплопроводность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Конвекция. Излучение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 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определения явлений: теплопроводности, конвекции и излучения. Уметь приводить примеры этих явлений.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3E05D1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Количество теплоты.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Удельная теплоемкость.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Количество    </w:t>
            </w:r>
            <w:proofErr w:type="spellStart"/>
            <w:r w:rsidRPr="00BD511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теплоты</w:t>
            </w:r>
            <w:proofErr w:type="gramStart"/>
            <w:r w:rsidRPr="00BD511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.</w:t>
            </w:r>
            <w:r w:rsidRPr="00BD5116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Е</w:t>
            </w:r>
            <w:proofErr w:type="gramEnd"/>
            <w:r w:rsidRPr="00BD5116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диницы</w:t>
            </w:r>
            <w:proofErr w:type="spellEnd"/>
            <w:r w:rsidRPr="00BD5116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    </w:t>
            </w:r>
            <w:proofErr w:type="spellStart"/>
            <w:r w:rsidRPr="00BD5116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количества</w:t>
            </w:r>
            <w:r w:rsidRPr="00BD511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теплоты</w:t>
            </w:r>
            <w:proofErr w:type="spellEnd"/>
            <w:r w:rsidRPr="00BD511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. 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Удельная теплоемкость</w:t>
            </w:r>
            <w:r w:rsidRPr="00BD511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 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определение количества теплоты и удельной теплоемкости, единицы измерения и формулу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    </w:t>
            </w:r>
            <w:r w:rsidRPr="00BD5116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24410D36" wp14:editId="6EA4A6C8">
                  <wp:extent cx="682625" cy="243205"/>
                  <wp:effectExtent l="0" t="0" r="3175" b="4445"/>
                  <wp:docPr id="1" name="Рисунок 1" descr="http://s_korn.bol.edu54.ru/images/clip_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_korn.bol.edu54.ru/images/clip_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3E05D1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006600"/>
                <w:lang w:eastAsia="ru-RU"/>
              </w:rPr>
              <w:t>Лабораторная работа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006600"/>
                <w:lang w:eastAsia="ru-RU"/>
              </w:rPr>
              <w:t>№ 1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006600"/>
                <w:lang w:eastAsia="ru-RU"/>
              </w:rPr>
              <w:t>«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Экспериментальная проверка уравнения теплового баланса».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Расчет    количества теплоты, необходимо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го для нагревания те</w:t>
            </w:r>
            <w:r w:rsidRPr="00BD511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ла или    выделяемого им  при   охлаждении.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Иметь 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представление о равенстве энергий в результате теплообмена.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DC19E9" w:rsidRPr="00BD5116" w:rsidRDefault="00DC19E9" w:rsidP="00DC19E9">
      <w:pPr>
        <w:shd w:val="clear" w:color="auto" w:fill="D6F2CC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BD5116">
        <w:rPr>
          <w:rFonts w:ascii="Palatino Linotype" w:eastAsia="Times New Roman" w:hAnsi="Palatino Linotype" w:cs="Times New Roman"/>
          <w:b/>
          <w:bCs/>
          <w:color w:val="0000CC"/>
          <w:lang w:eastAsia="ru-RU"/>
        </w:rPr>
        <w:t> </w:t>
      </w:r>
    </w:p>
    <w:p w:rsidR="00DC19E9" w:rsidRPr="00BD5116" w:rsidRDefault="00DC19E9" w:rsidP="00DC19E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BD5116">
        <w:rPr>
          <w:rFonts w:ascii="Verdana" w:eastAsia="Times New Roman" w:hAnsi="Verdana" w:cs="Times New Roman"/>
          <w:color w:val="000000"/>
          <w:lang w:eastAsia="ru-RU"/>
        </w:rPr>
        <w:t> </w:t>
      </w:r>
    </w:p>
    <w:tbl>
      <w:tblPr>
        <w:tblW w:w="14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369"/>
        <w:gridCol w:w="906"/>
        <w:gridCol w:w="3632"/>
        <w:gridCol w:w="3571"/>
        <w:gridCol w:w="1066"/>
        <w:gridCol w:w="1086"/>
        <w:gridCol w:w="1440"/>
      </w:tblGrid>
      <w:tr w:rsidR="00DC19E9" w:rsidRPr="00BD5116" w:rsidTr="00DC19E9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урока в теме</w:t>
            </w:r>
          </w:p>
        </w:tc>
        <w:tc>
          <w:tcPr>
            <w:tcW w:w="3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Элементы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содержания</w:t>
            </w:r>
          </w:p>
        </w:tc>
        <w:tc>
          <w:tcPr>
            <w:tcW w:w="3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Требования к уровню </w:t>
            </w: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подготовки учащихся.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Дата по </w:t>
            </w: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плану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Дата </w:t>
            </w:r>
            <w:proofErr w:type="spellStart"/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фактич</w:t>
            </w:r>
            <w:proofErr w:type="spellEnd"/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Примечания.</w:t>
            </w:r>
          </w:p>
        </w:tc>
      </w:tr>
      <w:tr w:rsidR="00DC19E9" w:rsidRPr="00BD5116" w:rsidTr="003E05D1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ru-RU"/>
              </w:rPr>
              <w:t>Лабораторная работа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ru-RU"/>
              </w:rPr>
              <w:t>№ 2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«Измерение удельной теплоемкости твердого тела»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hd w:val="clear" w:color="auto" w:fill="FFFFFF"/>
              <w:spacing w:before="30" w:after="0" w:line="23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Лабораторная  работа  </w:t>
            </w:r>
            <w:r w:rsidRPr="00BD5116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№2</w:t>
            </w:r>
          </w:p>
          <w:p w:rsidR="00DC19E9" w:rsidRPr="00BD5116" w:rsidRDefault="00DC19E9" w:rsidP="00DC19E9">
            <w:pPr>
              <w:shd w:val="clear" w:color="auto" w:fill="FFFFFF"/>
              <w:spacing w:before="30" w:after="0" w:line="23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«Измерение </w:t>
            </w:r>
            <w:r w:rsidRPr="00BD511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удельной  теплоемкости твердого тела»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рассчитывать удельную теплоемкость.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решать задачи на расчет удельной теплоемкости.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3E05D1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Повторение и обобщение материала.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hd w:val="clear" w:color="auto" w:fill="FFFFFF"/>
              <w:spacing w:before="30" w:after="0" w:line="226" w:lineRule="atLeast"/>
              <w:ind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Расчет    количества теплоты, необходимо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го для нагревания те</w:t>
            </w:r>
            <w:r w:rsidRPr="00BD511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ла или    выделяемого им  при   охлаждении.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расчет количества теплоты при нагревании и охлаждении. </w:t>
            </w: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решать задачи.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3E05D1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8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Контрольная работа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№ 1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по теме «Внутренняя энергия»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8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hd w:val="clear" w:color="auto" w:fill="FFFFFF"/>
              <w:spacing w:before="30" w:after="0" w:line="226" w:lineRule="atLeast"/>
              <w:ind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расчет количества теплоты при нагревании и охлаждении. </w:t>
            </w: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решать задачи.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3E05D1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0000CC"/>
                <w:lang w:eastAsia="ru-RU"/>
              </w:rPr>
              <w:t>II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0000CC"/>
                <w:lang w:eastAsia="ru-RU"/>
              </w:rPr>
              <w:t> 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0000CC"/>
                <w:lang w:eastAsia="ru-RU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0000CC"/>
                <w:lang w:eastAsia="ru-RU"/>
              </w:rPr>
              <w:t>Изменение агрегатного состояния вещества.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0000CC"/>
                <w:lang w:eastAsia="ru-RU"/>
              </w:rPr>
              <w:t>8 ч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3E05D1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Агрегатные состояния вещества. Плавление и отвердевание тел.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Агрегатные состояния вещества. Плавление и отвердевание тел.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понятия: агрегатные состояния вещества, плавления и отвердевания кристаллических тел.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3E05D1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Удельная теплота плавления. Плавление аморфных тел.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Удельная теплота плавления. Плавление аморфных тел.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читать график плавления и отвердевания. Знать понятие температуры плавления и удельной теплоты плавления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3E05D1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Испарение. Конденсация. Кипение.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Парообразование. Испарение. Конденсация. Кипение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Зависимость температуры кипения от давления.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определения явлений: испарения, кипения и конденсации.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 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объяснять эти явления с точки зрения  молекулярной теории.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DC19E9" w:rsidRPr="00BD5116" w:rsidRDefault="00DC19E9" w:rsidP="00DC19E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BD5116">
        <w:rPr>
          <w:rFonts w:ascii="Verdana" w:eastAsia="Times New Roman" w:hAnsi="Verdana" w:cs="Times New Roman"/>
          <w:color w:val="000000"/>
          <w:lang w:eastAsia="ru-RU"/>
        </w:rPr>
        <w:t> </w:t>
      </w:r>
    </w:p>
    <w:tbl>
      <w:tblPr>
        <w:tblW w:w="14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829"/>
        <w:gridCol w:w="971"/>
        <w:gridCol w:w="2837"/>
        <w:gridCol w:w="3523"/>
        <w:gridCol w:w="1216"/>
        <w:gridCol w:w="1126"/>
        <w:gridCol w:w="1440"/>
      </w:tblGrid>
      <w:tr w:rsidR="00DC19E9" w:rsidRPr="00BD5116" w:rsidTr="00DC19E9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урока в теме</w:t>
            </w:r>
          </w:p>
        </w:tc>
        <w:tc>
          <w:tcPr>
            <w:tcW w:w="3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Элементы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содержания</w:t>
            </w:r>
          </w:p>
        </w:tc>
        <w:tc>
          <w:tcPr>
            <w:tcW w:w="3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Требования к уровню </w:t>
            </w: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подготовки учащихся.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Дата по </w:t>
            </w: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плану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Дата </w:t>
            </w:r>
            <w:proofErr w:type="spellStart"/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фактич</w:t>
            </w:r>
            <w:proofErr w:type="spellEnd"/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Примечания.</w:t>
            </w:r>
          </w:p>
        </w:tc>
      </w:tr>
      <w:tr w:rsidR="00DC19E9" w:rsidRPr="00BD5116" w:rsidTr="003E05D1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Удельная теплота парообразования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Решение задач.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Удельная теплота парообразования.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определения удельной теплоты плавления. </w:t>
            </w:r>
            <w:proofErr w:type="spellStart"/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рассчитывать</w:t>
            </w:r>
            <w:proofErr w:type="spellEnd"/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 xml:space="preserve"> энергию при парообразовании и конденсации.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Уметь: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 xml:space="preserve"> рассчитывать энергию </w:t>
            </w:r>
            <w:proofErr w:type="gramStart"/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при</w:t>
            </w:r>
            <w:proofErr w:type="gramEnd"/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парообразования</w:t>
            </w:r>
            <w:proofErr w:type="gramEnd"/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 xml:space="preserve"> и конденсации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3E05D1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Насыщенный пар. Относительная влажность воздуха и способы ее измерения.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Психрометр.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Относительная влажность воздуха и способы ее измерения.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Психрометр.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Иметь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представления о насыщенном и ненасыщенном паре.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 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понятия абсолютной и относительной влажности, способы ее измерения.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3E05D1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008000"/>
                <w:u w:val="single"/>
                <w:lang w:eastAsia="ru-RU"/>
              </w:rPr>
              <w:t>Лабораторная работа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008000"/>
                <w:u w:val="single"/>
                <w:lang w:eastAsia="ru-RU"/>
              </w:rPr>
              <w:t>№ 3.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Измерение относительной влажности с помощью термометра.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Измерение относительной влажности с помощью термометра.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устройство психрометра, уметь пользоваться психрометрической таблицей.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3E05D1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Обобщение, систематизация и коррекция знаний.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Решение задач по теме «Изменение агрегатных состояний вещества»</w:t>
            </w:r>
          </w:p>
        </w:tc>
        <w:tc>
          <w:tcPr>
            <w:tcW w:w="35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Знать  изученные понятия. Уметь объяснять изменение агрегатных состояний на основе представлений о молекулярном строении. Решать задачи на расчет количества теплоты.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3E05D1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Контрольная работа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№2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по теме «Изменение агрегатных состояний вещества.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9E9" w:rsidRPr="00BD5116" w:rsidRDefault="00DC19E9" w:rsidP="00DC19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DC19E9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0000CC"/>
                <w:lang w:eastAsia="ru-RU"/>
              </w:rPr>
              <w:t>III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0000CC"/>
                <w:lang w:eastAsia="ru-RU"/>
              </w:rPr>
              <w:t>Тепловые двигатели.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color w:val="0000CC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0000CC"/>
                <w:lang w:eastAsia="ru-RU"/>
              </w:rPr>
              <w:t>4 ч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color w:val="0000CC"/>
                <w:lang w:eastAsia="ru-RU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DC19E9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Энергия топлива. Принципы работы тепловых двигателей.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Энергия топлива. Принципы работы тепловых двигателей.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Иметь 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представление о принципе работы теплового двигателя.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DC19E9" w:rsidRPr="00BD5116" w:rsidRDefault="00DC19E9" w:rsidP="00DC19E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BD5116">
        <w:rPr>
          <w:rFonts w:ascii="Verdana" w:eastAsia="Times New Roman" w:hAnsi="Verdana" w:cs="Times New Roman"/>
          <w:color w:val="000000"/>
          <w:lang w:eastAsia="ru-RU"/>
        </w:rPr>
        <w:lastRenderedPageBreak/>
        <w:t> </w:t>
      </w:r>
    </w:p>
    <w:tbl>
      <w:tblPr>
        <w:tblW w:w="14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2783"/>
        <w:gridCol w:w="965"/>
        <w:gridCol w:w="2882"/>
        <w:gridCol w:w="3563"/>
        <w:gridCol w:w="1201"/>
        <w:gridCol w:w="1122"/>
        <w:gridCol w:w="1440"/>
      </w:tblGrid>
      <w:tr w:rsidR="00DC19E9" w:rsidRPr="00BD5116" w:rsidTr="00DC19E9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урока в теме</w:t>
            </w:r>
          </w:p>
        </w:tc>
        <w:tc>
          <w:tcPr>
            <w:tcW w:w="3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Элементы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содержания</w:t>
            </w:r>
          </w:p>
        </w:tc>
        <w:tc>
          <w:tcPr>
            <w:tcW w:w="3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к уровню подготовки учащихся.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по плану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Дата </w:t>
            </w:r>
            <w:proofErr w:type="spellStart"/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фактич</w:t>
            </w:r>
            <w:proofErr w:type="spellEnd"/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Примечания.</w:t>
            </w:r>
          </w:p>
        </w:tc>
      </w:tr>
      <w:tr w:rsidR="00DC19E9" w:rsidRPr="00BD5116" w:rsidTr="003E05D1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Двигатель внутреннего сгорания. Паровая турбина.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Двигатель внутреннего сгорания. Паровая турбина.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устройство ДВС. Принцип действия паровой турбины.</w:t>
            </w: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Знать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смысл КПД.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DC19E9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ru-RU"/>
              </w:rPr>
              <w:t>II. четверть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ru-RU"/>
              </w:rPr>
              <w:t>14 ч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3E05D1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Реактивный двигатель. Холодильные машины.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Проверочная работа №1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Газовая турбина. Реактивный двигатель, холодильник</w:t>
            </w:r>
          </w:p>
        </w:tc>
        <w:tc>
          <w:tcPr>
            <w:tcW w:w="35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осуществлять самостоятельный поиск </w:t>
            </w:r>
            <w:proofErr w:type="spellStart"/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информации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естественнонаучного</w:t>
            </w:r>
            <w:proofErr w:type="spellEnd"/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содержания с использованием различных источников (учебных текстов, справочных и научно-популярных изданий,  ресурсов Интернета),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3E05D1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Тепловые машины и экология.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Проверочная работа №2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Проблемы сжигания топлива, глобальное потепление, альтернативные источники.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9E9" w:rsidRPr="00BD5116" w:rsidRDefault="00DC19E9" w:rsidP="00DC19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3E05D1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0000CC"/>
                <w:lang w:eastAsia="ru-RU"/>
              </w:rPr>
              <w:t>IV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0000CC"/>
                <w:lang w:eastAsia="ru-RU"/>
              </w:rPr>
              <w:t>Электрический заряд. Электрическое поле.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0000CC"/>
                <w:lang w:eastAsia="ru-RU"/>
              </w:rPr>
              <w:t>7 ч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3E05D1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Электризация тел. Электрический заряд</w:t>
            </w:r>
            <w:proofErr w:type="gramStart"/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gramEnd"/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Электроскоп. Проводники и диэлектрики.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Электризация тел при соприкосновении. Взаимодействие     за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softHyphen/>
              <w:t>ряженных    тел.    Два рода зарядов. Электроскоп. Проводники и диэлектрики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понятие</w:t>
            </w:r>
            <w:proofErr w:type="gramStart"/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»э</w:t>
            </w:r>
            <w:proofErr w:type="gramEnd"/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лектризация</w:t>
            </w:r>
            <w:proofErr w:type="spellEnd"/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 xml:space="preserve"> тел при соприкосновении. Объяснять взаимодействие заряженных тел.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устройство электроскопа. Находить в таблице Менделеева проводники и диэлектрики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3E05D1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Делимость электрического заряда.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Делимость электрического заряда. Электрон.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Иметь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представление об электроне, как о частице с минимальным отрицательным зарядом.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Знать его заряд и массу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3E05D1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Строение атомов. Ионы.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Строение атома и атомного ядра.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 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строение</w:t>
            </w: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атома и атомного</w:t>
            </w: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ядра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DC19E9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Природа электризации тел. Закон сохранения заряда.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Природа электризации тел. Закон сохранения заряда.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объяснять электризацию при трении и через влияние на основе строения атома.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DC19E9" w:rsidRPr="00BD5116" w:rsidRDefault="00DC19E9" w:rsidP="00DC19E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BD5116">
        <w:rPr>
          <w:rFonts w:ascii="Verdana" w:eastAsia="Times New Roman" w:hAnsi="Verdana" w:cs="Times New Roman"/>
          <w:color w:val="000000"/>
          <w:lang w:eastAsia="ru-RU"/>
        </w:rPr>
        <w:lastRenderedPageBreak/>
        <w:t> </w:t>
      </w:r>
    </w:p>
    <w:tbl>
      <w:tblPr>
        <w:tblW w:w="14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2851"/>
        <w:gridCol w:w="955"/>
        <w:gridCol w:w="3016"/>
        <w:gridCol w:w="3423"/>
        <w:gridCol w:w="1178"/>
        <w:gridCol w:w="1116"/>
        <w:gridCol w:w="1440"/>
      </w:tblGrid>
      <w:tr w:rsidR="00DC19E9" w:rsidRPr="00BD5116" w:rsidTr="00DC19E9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урока в теме</w:t>
            </w:r>
          </w:p>
        </w:tc>
        <w:tc>
          <w:tcPr>
            <w:tcW w:w="3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Элементы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содержания</w:t>
            </w:r>
          </w:p>
        </w:tc>
        <w:tc>
          <w:tcPr>
            <w:tcW w:w="3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к уровню подготовки учащихся.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по плану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Дата </w:t>
            </w:r>
            <w:proofErr w:type="spellStart"/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фактич</w:t>
            </w:r>
            <w:proofErr w:type="spellEnd"/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Примечания.</w:t>
            </w:r>
          </w:p>
        </w:tc>
      </w:tr>
      <w:tr w:rsidR="00DC19E9" w:rsidRPr="00BD5116" w:rsidTr="003E05D1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Электрическое поле.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Электрические явления в природе и в технике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Электрическое поле. Обнаружение электрического поля.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Электрическая природа молнии. Громоотвод. Электрические явления в быту и технике.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понятие «электрическое поле», чем порождается и на что действует.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3E05D1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Обобщение и повторение материала.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85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Осуществлять самостоятельный поиск </w:t>
            </w:r>
            <w:proofErr w:type="spellStart"/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информации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естественнонаучного</w:t>
            </w:r>
            <w:proofErr w:type="spellEnd"/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содержания с использованием различных источников (учебных текстов, справочных и научно-популярных изданий,  ресурсов Интернета),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3E05D1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Контрольная работа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№ 3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по теме «</w:t>
            </w:r>
            <w:proofErr w:type="spellStart"/>
            <w:r w:rsidRPr="00BD511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Эдектрический</w:t>
            </w:r>
            <w:proofErr w:type="spellEnd"/>
            <w:r w:rsidRPr="00BD511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</w:t>
            </w:r>
            <w:proofErr w:type="spellStart"/>
            <w:r w:rsidRPr="00BD511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заряд</w:t>
            </w:r>
            <w:proofErr w:type="gramStart"/>
            <w:r w:rsidRPr="00BD511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.Э</w:t>
            </w:r>
            <w:proofErr w:type="gramEnd"/>
            <w:r w:rsidRPr="00BD511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лектрическое</w:t>
            </w:r>
            <w:proofErr w:type="spellEnd"/>
            <w:r w:rsidRPr="00BD511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поле..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9E9" w:rsidRPr="00BD5116" w:rsidRDefault="00DC19E9" w:rsidP="00DC19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3E05D1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0000CC"/>
                <w:lang w:eastAsia="ru-RU"/>
              </w:rPr>
              <w:t>V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0000CC"/>
                <w:lang w:eastAsia="ru-RU"/>
              </w:rPr>
              <w:t>Электрический ток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0000CC"/>
                <w:lang w:eastAsia="ru-RU"/>
              </w:rPr>
              <w:t>10 ч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3E05D1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Электрический ток. Источники электрического тока. Гальванические элементы и аккумуляторы.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 xml:space="preserve">Электрический ток. Источники </w:t>
            </w:r>
            <w:proofErr w:type="spellStart"/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тока</w:t>
            </w:r>
            <w:proofErr w:type="gramStart"/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D511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</w:t>
            </w:r>
            <w:proofErr w:type="gramEnd"/>
            <w:r w:rsidRPr="00BD511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альванический</w:t>
            </w:r>
            <w:proofErr w:type="spellEnd"/>
            <w:r w:rsidRPr="00BD511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элемент, аккумуляторы.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 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понятие электрического тока, условия его возникновения. Источник тока, виды источников тока.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3E05D1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Электрический ток в различных средах.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Электрический ток в металлах, электролитах, газах и полупроводниках.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 xml:space="preserve">Иметь представление </w:t>
            </w:r>
            <w:proofErr w:type="gramStart"/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электрическом токе в разных средах.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3E05D1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Примеры действия электрического тока.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Действия электрического тока. Направление тока.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gramStart"/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тепловое</w:t>
            </w:r>
            <w:proofErr w:type="gramEnd"/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, химическое. Магнитное и механическое действия электрического тока. </w:t>
            </w:r>
            <w:proofErr w:type="spellStart"/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  <w:proofErr w:type="spellEnd"/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 xml:space="preserve"> тока.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3E05D1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3E05D1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5D1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3E05D1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5D1">
              <w:rPr>
                <w:rFonts w:ascii="Times New Roman" w:eastAsia="Times New Roman" w:hAnsi="Times New Roman" w:cs="Times New Roman"/>
                <w:lang w:eastAsia="ru-RU"/>
              </w:rPr>
              <w:t>Урок повторения изученного материала.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3E05D1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5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3E05D1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5D1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контрольной работе за полугодие. Тепловые и электрические </w:t>
            </w:r>
            <w:r w:rsidRPr="003E05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явления.</w:t>
            </w:r>
          </w:p>
        </w:tc>
        <w:tc>
          <w:tcPr>
            <w:tcW w:w="35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3E05D1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5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Знать</w:t>
            </w:r>
            <w:r w:rsidRPr="003E05D1">
              <w:rPr>
                <w:rFonts w:ascii="Times New Roman" w:eastAsia="Times New Roman" w:hAnsi="Times New Roman" w:cs="Times New Roman"/>
                <w:lang w:eastAsia="ru-RU"/>
              </w:rPr>
              <w:t> обязательный минимум. </w:t>
            </w:r>
            <w:r w:rsidRPr="003E05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3E05D1">
              <w:rPr>
                <w:rFonts w:ascii="Times New Roman" w:eastAsia="Times New Roman" w:hAnsi="Times New Roman" w:cs="Times New Roman"/>
                <w:lang w:eastAsia="ru-RU"/>
              </w:rPr>
              <w:t xml:space="preserve"> выполнять тестовые задания, решать </w:t>
            </w:r>
            <w:r w:rsidRPr="003E05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качественные и расчетные задачи.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3E05D1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32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Контрольная работа за </w:t>
            </w:r>
            <w:r w:rsidRPr="00BD511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lastRenderedPageBreak/>
              <w:t>полугодие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9E9" w:rsidRPr="00BD5116" w:rsidRDefault="00DC19E9" w:rsidP="00DC19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9E9" w:rsidRPr="00BD5116" w:rsidRDefault="00DC19E9" w:rsidP="00DC19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DC19E9" w:rsidRPr="00BD5116" w:rsidRDefault="00DC19E9" w:rsidP="00DC19E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BD5116">
        <w:rPr>
          <w:rFonts w:ascii="Verdana" w:eastAsia="Times New Roman" w:hAnsi="Verdana" w:cs="Times New Roman"/>
          <w:color w:val="000000"/>
          <w:lang w:eastAsia="ru-RU"/>
        </w:rPr>
        <w:lastRenderedPageBreak/>
        <w:t> </w:t>
      </w:r>
    </w:p>
    <w:tbl>
      <w:tblPr>
        <w:tblW w:w="14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3098"/>
        <w:gridCol w:w="908"/>
        <w:gridCol w:w="2907"/>
        <w:gridCol w:w="3554"/>
        <w:gridCol w:w="1071"/>
        <w:gridCol w:w="1088"/>
        <w:gridCol w:w="1440"/>
      </w:tblGrid>
      <w:tr w:rsidR="00DC19E9" w:rsidRPr="00BD5116" w:rsidTr="00DC19E9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урока в теме</w:t>
            </w:r>
          </w:p>
        </w:tc>
        <w:tc>
          <w:tcPr>
            <w:tcW w:w="3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Элементы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содержания</w:t>
            </w:r>
          </w:p>
        </w:tc>
        <w:tc>
          <w:tcPr>
            <w:tcW w:w="3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к уровню подготовки учащихся.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по плану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Дата </w:t>
            </w:r>
            <w:proofErr w:type="spellStart"/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фактич</w:t>
            </w:r>
            <w:proofErr w:type="spellEnd"/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Примечания.</w:t>
            </w:r>
          </w:p>
        </w:tc>
      </w:tr>
      <w:tr w:rsidR="00DC19E9" w:rsidRPr="00BD5116" w:rsidTr="00DC19E9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FF00FF"/>
                <w:lang w:eastAsia="ru-RU"/>
              </w:rPr>
              <w:t>III. Четверть 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FF00FF"/>
                <w:lang w:eastAsia="ru-RU"/>
              </w:rPr>
              <w:t>20 ч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DC19E9">
        <w:tc>
          <w:tcPr>
            <w:tcW w:w="8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Электрическая цепь. Направление электрического тока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Сила тока.</w:t>
            </w:r>
          </w:p>
        </w:tc>
        <w:tc>
          <w:tcPr>
            <w:tcW w:w="10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Простейшие электрические цепи. Направление электрического тока.</w:t>
            </w:r>
          </w:p>
          <w:p w:rsidR="00DC19E9" w:rsidRPr="00BD5116" w:rsidRDefault="00DC19E9" w:rsidP="00DC19E9">
            <w:pPr>
              <w:shd w:val="clear" w:color="auto" w:fill="FFFFFF"/>
              <w:spacing w:after="0" w:line="230" w:lineRule="atLeast"/>
              <w:ind w:left="5"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Сила   тока.   </w:t>
            </w:r>
            <w:proofErr w:type="spellStart"/>
            <w:r w:rsidRPr="00BD511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Единицы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силы</w:t>
            </w:r>
            <w:proofErr w:type="spellEnd"/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 xml:space="preserve"> тока. Амперметр, измере</w:t>
            </w:r>
            <w:r w:rsidRPr="00BD511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ние   силы  тока</w:t>
            </w:r>
          </w:p>
        </w:tc>
        <w:tc>
          <w:tcPr>
            <w:tcW w:w="35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понятие силы тока, ее обозначение, единицы измерения.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устройство амперметра, его обозначение в электрических цепях.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DC19E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9E9" w:rsidRPr="00BD5116" w:rsidRDefault="00DC19E9" w:rsidP="00DC19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9E9" w:rsidRPr="00BD5116" w:rsidRDefault="00DC19E9" w:rsidP="00DC19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9E9" w:rsidRPr="00BD5116" w:rsidRDefault="00DC19E9" w:rsidP="00DC19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9E9" w:rsidRPr="00BD5116" w:rsidRDefault="00DC19E9" w:rsidP="00DC19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9E9" w:rsidRPr="00BD5116" w:rsidRDefault="00DC19E9" w:rsidP="00DC19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DC19E9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008000"/>
                <w:u w:val="single"/>
                <w:lang w:eastAsia="ru-RU"/>
              </w:rPr>
              <w:t>Лабораторная работа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008000"/>
                <w:u w:val="single"/>
                <w:lang w:eastAsia="ru-RU"/>
              </w:rPr>
              <w:t>№ 4.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Сборка электрической цепи и измерение силы тока в различных её участках.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hd w:val="clear" w:color="auto" w:fill="FFFFFF"/>
              <w:spacing w:after="0" w:line="240" w:lineRule="auto"/>
              <w:ind w:left="5" w:righ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Сборка </w:t>
            </w:r>
            <w:proofErr w:type="spellStart"/>
            <w:r w:rsidRPr="00BD511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электрической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цепи</w:t>
            </w:r>
            <w:proofErr w:type="spellEnd"/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 xml:space="preserve"> и измерение силы тока в её различных участках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устройство амперметра, его обозначение в электрических цепях.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Уметь работать с ним.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DC19E9">
        <w:trPr>
          <w:trHeight w:val="2346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Электрическое напряжение.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008000"/>
                <w:u w:val="single"/>
                <w:lang w:eastAsia="ru-RU"/>
              </w:rPr>
              <w:t>Лабораторная работа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008000"/>
                <w:u w:val="single"/>
                <w:lang w:eastAsia="ru-RU"/>
              </w:rPr>
              <w:t>№ 5.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Измерение напряжения на различных участках цепи.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Работа тока. Электрическое напряжение. Единицы напряжения. Измерение напряжения.</w:t>
            </w:r>
          </w:p>
          <w:p w:rsidR="00DC19E9" w:rsidRPr="00BD5116" w:rsidRDefault="00DC19E9" w:rsidP="00DC19E9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Сборка электрической цепи. Измерение напряжения на участках цепи.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 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понятие напряжения. Единицы измерения, обозначение.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 устройство вольтметра. Его условное обозначение. </w:t>
            </w:r>
            <w:proofErr w:type="spellStart"/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включать</w:t>
            </w:r>
            <w:proofErr w:type="spellEnd"/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 xml:space="preserve"> его в цепь.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 устройство вольтметра. Его условное обозначение. </w:t>
            </w:r>
            <w:proofErr w:type="spellStart"/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включать</w:t>
            </w:r>
            <w:proofErr w:type="spellEnd"/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 xml:space="preserve"> его в цепь.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DC19E9">
        <w:trPr>
          <w:trHeight w:val="2004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36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 xml:space="preserve">Электрическое </w:t>
            </w:r>
            <w:proofErr w:type="spellStart"/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сопротивление</w:t>
            </w:r>
            <w:proofErr w:type="gramStart"/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D5116">
              <w:rPr>
                <w:rFonts w:ascii="Times New Roman" w:eastAsia="Times New Roman" w:hAnsi="Times New Roman" w:cs="Times New Roman"/>
                <w:b/>
                <w:bCs/>
                <w:color w:val="008000"/>
                <w:u w:val="single"/>
                <w:lang w:eastAsia="ru-RU"/>
              </w:rPr>
              <w:t>Л</w:t>
            </w:r>
            <w:proofErr w:type="gramEnd"/>
            <w:r w:rsidRPr="00BD5116">
              <w:rPr>
                <w:rFonts w:ascii="Times New Roman" w:eastAsia="Times New Roman" w:hAnsi="Times New Roman" w:cs="Times New Roman"/>
                <w:b/>
                <w:bCs/>
                <w:color w:val="008000"/>
                <w:u w:val="single"/>
                <w:lang w:eastAsia="ru-RU"/>
              </w:rPr>
              <w:t>абораторная</w:t>
            </w:r>
            <w:proofErr w:type="spellEnd"/>
            <w:r w:rsidRPr="00BD5116">
              <w:rPr>
                <w:rFonts w:ascii="Times New Roman" w:eastAsia="Times New Roman" w:hAnsi="Times New Roman" w:cs="Times New Roman"/>
                <w:b/>
                <w:bCs/>
                <w:color w:val="008000"/>
                <w:u w:val="single"/>
                <w:lang w:eastAsia="ru-RU"/>
              </w:rPr>
              <w:t xml:space="preserve"> работа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008000"/>
                <w:u w:val="single"/>
                <w:lang w:eastAsia="ru-RU"/>
              </w:rPr>
              <w:t>№ 6.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Измерение сопротивления проводника при помощи амперметра и вольтметра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Электрическое сопро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softHyphen/>
              <w:t>тивление   проводни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BD511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ков.   Единицы  сопро</w:t>
            </w:r>
            <w:r w:rsidRPr="00BD511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тивления.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 xml:space="preserve"> понятие сопротивления, его обозначение. Единицы </w:t>
            </w:r>
            <w:proofErr w:type="spellStart"/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измерения</w:t>
            </w:r>
            <w:proofErr w:type="gramStart"/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</w:t>
            </w:r>
            <w:proofErr w:type="gramEnd"/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нать</w:t>
            </w:r>
            <w:proofErr w:type="spellEnd"/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формулировку закону Ома для участка цепи.                       </w:t>
            </w: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измерять сопротивление с помощью вольтметра и амперметра.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DC19E9" w:rsidRPr="00BD5116" w:rsidRDefault="00DC19E9" w:rsidP="00DC19E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BD5116">
        <w:rPr>
          <w:rFonts w:ascii="Verdana" w:eastAsia="Times New Roman" w:hAnsi="Verdana" w:cs="Times New Roman"/>
          <w:color w:val="000000"/>
          <w:lang w:eastAsia="ru-RU"/>
        </w:rPr>
        <w:t> </w:t>
      </w:r>
    </w:p>
    <w:tbl>
      <w:tblPr>
        <w:tblW w:w="14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2843"/>
        <w:gridCol w:w="969"/>
        <w:gridCol w:w="2893"/>
        <w:gridCol w:w="3469"/>
        <w:gridCol w:w="1210"/>
        <w:gridCol w:w="1125"/>
        <w:gridCol w:w="1440"/>
      </w:tblGrid>
      <w:tr w:rsidR="00DC19E9" w:rsidRPr="00BD5116" w:rsidTr="00DC19E9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урока в теме</w:t>
            </w:r>
          </w:p>
        </w:tc>
        <w:tc>
          <w:tcPr>
            <w:tcW w:w="3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Элементы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содержания</w:t>
            </w:r>
          </w:p>
        </w:tc>
        <w:tc>
          <w:tcPr>
            <w:tcW w:w="3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к уровню подготовки учащихся.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по плану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Дата </w:t>
            </w:r>
            <w:proofErr w:type="spellStart"/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фактич</w:t>
            </w:r>
            <w:proofErr w:type="spellEnd"/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Примечания.</w:t>
            </w:r>
          </w:p>
        </w:tc>
      </w:tr>
      <w:tr w:rsidR="00DC19E9" w:rsidRPr="00BD5116" w:rsidTr="00DC19E9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Закон Ома для участка.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Зависимость   силы тока от напряжения. 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Закон Ома для участка цепи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формулировку закону Ома для участка цепи. </w:t>
            </w:r>
            <w:proofErr w:type="spellStart"/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пользоваться</w:t>
            </w:r>
            <w:proofErr w:type="spellEnd"/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 xml:space="preserve"> им при расчетах силы тока, напряжения и сопротивления. Решение графических задач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DC19E9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Обобщение материала. Решение задач.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Решение качественных и расчетных задач.</w:t>
            </w:r>
          </w:p>
        </w:tc>
        <w:tc>
          <w:tcPr>
            <w:tcW w:w="35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обязательный минимум. </w:t>
            </w: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выполнять тестовые задания, решать качественные и расчетные задачи.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DC19E9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39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Контрольная работа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№ 4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по теме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«</w:t>
            </w:r>
            <w:proofErr w:type="spellStart"/>
            <w:r w:rsidRPr="00BD511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Эдектрический</w:t>
            </w:r>
            <w:proofErr w:type="spellEnd"/>
            <w:r w:rsidRPr="00BD511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ток».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9E9" w:rsidRPr="00BD5116" w:rsidRDefault="00DC19E9" w:rsidP="00DC19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9E9" w:rsidRPr="00BD5116" w:rsidRDefault="00DC19E9" w:rsidP="00DC19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DC19E9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0000CC"/>
                <w:lang w:eastAsia="ru-RU"/>
              </w:rPr>
              <w:t>VI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0000CC"/>
                <w:lang w:eastAsia="ru-RU"/>
              </w:rPr>
              <w:t>Расчет характеристик электрических цепей.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0000CC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0000CC"/>
                <w:lang w:eastAsia="ru-RU"/>
              </w:rPr>
              <w:t>8 ч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DC19E9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Расчет сопротивления проводника.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hd w:val="clear" w:color="auto" w:fill="FFFFFF"/>
              <w:spacing w:before="30" w:after="0" w:line="240" w:lineRule="auto"/>
              <w:ind w:firstLine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Электрическое сопро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softHyphen/>
              <w:t>тивление   проводни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BD511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ков.   Единицы  сопро</w:t>
            </w:r>
            <w:r w:rsidRPr="00BD511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тивления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понятие сопротивления, его обозначение. Единицы измерения.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измерять сопротивление с помощью вольтметра и амперметра.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DC19E9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008000"/>
                <w:u w:val="single"/>
                <w:lang w:eastAsia="ru-RU"/>
              </w:rPr>
              <w:t>Лабораторная работа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008000"/>
                <w:u w:val="single"/>
                <w:lang w:eastAsia="ru-RU"/>
              </w:rPr>
              <w:t>№ 7.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Регулирование силы тока реостатом.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hd w:val="clear" w:color="auto" w:fill="FFFFFF"/>
              <w:spacing w:before="30" w:after="0" w:line="240" w:lineRule="auto"/>
              <w:ind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Реостаты.    Регулиро</w:t>
            </w:r>
            <w:r w:rsidRPr="00BD5116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вание силы тока рео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softHyphen/>
              <w:t>статом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устройство и принцип действия реостата, его обозначение в электрической цепи.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DC19E9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Последовательное и параллельное соединение проводников.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Последовательное и параллельное соединение проводников.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 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рассчитывать силу тока, напряжение и сопротивление цепи при последовательном и параллельном соединении.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DC19E9" w:rsidRPr="00BD5116" w:rsidRDefault="00DC19E9" w:rsidP="00DC19E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BD5116">
        <w:rPr>
          <w:rFonts w:ascii="Verdana" w:eastAsia="Times New Roman" w:hAnsi="Verdana" w:cs="Times New Roman"/>
          <w:color w:val="000000"/>
          <w:lang w:eastAsia="ru-RU"/>
        </w:rPr>
        <w:t> </w:t>
      </w:r>
    </w:p>
    <w:tbl>
      <w:tblPr>
        <w:tblW w:w="14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2873"/>
        <w:gridCol w:w="951"/>
        <w:gridCol w:w="2993"/>
        <w:gridCol w:w="3420"/>
        <w:gridCol w:w="1169"/>
        <w:gridCol w:w="1114"/>
        <w:gridCol w:w="1440"/>
      </w:tblGrid>
      <w:tr w:rsidR="00DC19E9" w:rsidRPr="00BD5116" w:rsidTr="00DC19E9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урока в теме</w:t>
            </w:r>
          </w:p>
        </w:tc>
        <w:tc>
          <w:tcPr>
            <w:tcW w:w="3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Элементы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          содержания         </w:t>
            </w:r>
          </w:p>
        </w:tc>
        <w:tc>
          <w:tcPr>
            <w:tcW w:w="3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к уровню подготовки учащихся.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по плану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Дата </w:t>
            </w:r>
            <w:proofErr w:type="spellStart"/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фактич</w:t>
            </w:r>
            <w:proofErr w:type="spellEnd"/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Примечания.</w:t>
            </w:r>
          </w:p>
        </w:tc>
      </w:tr>
      <w:tr w:rsidR="00DC19E9" w:rsidRPr="00BD5116" w:rsidTr="00DC19E9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Сопротивление при последовательном и параллельном соединении проводников.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Формулы расчета сопротивления.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 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рассчитывать силу тока, напряжение и сопротивление цепи при последовательном и параллельном соединении.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DC19E9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Работа и мощность электрического тока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Работа и мощность электрического тока.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формулы расчета работы и мощности, обозначения, единицы измерения.</w:t>
            </w: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proofErr w:type="spellStart"/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применять</w:t>
            </w:r>
            <w:proofErr w:type="spellEnd"/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 xml:space="preserve"> их при решении задач.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DC19E9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008000"/>
                <w:u w:val="single"/>
                <w:lang w:eastAsia="ru-RU"/>
              </w:rPr>
              <w:t>Лабораторная работа   № 8.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Измерение работы и мощности электрического тока.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hd w:val="clear" w:color="auto" w:fill="FFFFFF"/>
              <w:spacing w:before="30" w:after="0" w:line="240" w:lineRule="auto"/>
              <w:ind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Измерение   мощности 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и работы тока в элек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softHyphen/>
              <w:t>трической лампе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снимать показания приборов и вычислять работу и мощность.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DC19E9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Закон Джоуля – Ленца. Электронагревательные приборы.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 xml:space="preserve">Нагревание проводников током. Закон Джоуля </w:t>
            </w:r>
            <w:proofErr w:type="gramStart"/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-Л</w:t>
            </w:r>
            <w:proofErr w:type="gramEnd"/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енца.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Короткое замыкание. Предохранители.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Знать и </w:t>
            </w: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 xml:space="preserve"> объяснять физический смысл закона Джоуля </w:t>
            </w:r>
            <w:proofErr w:type="gramStart"/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-Л</w:t>
            </w:r>
            <w:proofErr w:type="gramEnd"/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енца. Знать причины короткого замыкания и меры его профилактики.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DC19E9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47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Контрольная работа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№ 5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по теме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 «Расчет электрических </w:t>
            </w:r>
            <w:r w:rsidRPr="00BD511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lastRenderedPageBreak/>
              <w:t>цепей</w:t>
            </w:r>
            <w:proofErr w:type="gramStart"/>
            <w:r w:rsidRPr="00BD511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.».</w:t>
            </w:r>
            <w:proofErr w:type="gramEnd"/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lastRenderedPageBreak/>
              <w:t>8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Работа с тестами. Решение качественных и расчетных задач.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 основные понятия  и формулы темы. </w:t>
            </w:r>
            <w:proofErr w:type="spellStart"/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решать</w:t>
            </w:r>
            <w:proofErr w:type="spellEnd"/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 xml:space="preserve"> качественные и расчетные задачи.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DC19E9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0000CC"/>
                <w:lang w:eastAsia="ru-RU"/>
              </w:rPr>
              <w:lastRenderedPageBreak/>
              <w:t>VII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0000CC"/>
                <w:lang w:eastAsia="ru-RU"/>
              </w:rPr>
              <w:t>Магнитное поле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0000CC"/>
                <w:lang w:eastAsia="ru-RU"/>
              </w:rPr>
              <w:t>5 ч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DC19E9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Магнитное поле прямого тока. Магнитные линии.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Магнитное поле. Магнитное поле прямого тока. Магнитные линии.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понятие магнитного поля и его физический смысл. Объяснять графическое изображение магнитного поля тока.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DC19E9" w:rsidRPr="00BD5116" w:rsidRDefault="00DC19E9" w:rsidP="00DC19E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BD5116">
        <w:rPr>
          <w:rFonts w:ascii="Verdana" w:eastAsia="Times New Roman" w:hAnsi="Verdana" w:cs="Times New Roman"/>
          <w:color w:val="000000"/>
          <w:lang w:eastAsia="ru-RU"/>
        </w:rPr>
        <w:t> </w:t>
      </w:r>
    </w:p>
    <w:tbl>
      <w:tblPr>
        <w:tblW w:w="14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3395"/>
        <w:gridCol w:w="865"/>
        <w:gridCol w:w="2777"/>
        <w:gridCol w:w="3510"/>
        <w:gridCol w:w="971"/>
        <w:gridCol w:w="1061"/>
        <w:gridCol w:w="1440"/>
      </w:tblGrid>
      <w:tr w:rsidR="00DC19E9" w:rsidRPr="00BD5116" w:rsidTr="00DC19E9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урока в теме</w:t>
            </w:r>
          </w:p>
        </w:tc>
        <w:tc>
          <w:tcPr>
            <w:tcW w:w="3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Элементы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          содержания          </w:t>
            </w:r>
          </w:p>
        </w:tc>
        <w:tc>
          <w:tcPr>
            <w:tcW w:w="3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к уровню подготовки учащихся.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по плану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Дата </w:t>
            </w:r>
            <w:proofErr w:type="spellStart"/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фактич</w:t>
            </w:r>
            <w:proofErr w:type="spellEnd"/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Примечания.</w:t>
            </w:r>
          </w:p>
        </w:tc>
      </w:tr>
      <w:tr w:rsidR="00DC19E9" w:rsidRPr="00BD5116" w:rsidTr="00DC19E9">
        <w:trPr>
          <w:trHeight w:val="1622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Магнитное поле катушки с током. Электромагниты.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00823B"/>
                <w:lang w:eastAsia="ru-RU"/>
              </w:rPr>
              <w:t>Лабораторная работа      № 9</w:t>
            </w:r>
            <w:r w:rsidRPr="00BD5116">
              <w:rPr>
                <w:rFonts w:ascii="Times New Roman" w:eastAsia="Times New Roman" w:hAnsi="Times New Roman" w:cs="Times New Roman"/>
                <w:b/>
                <w:bCs/>
                <w:color w:val="00A44A"/>
                <w:lang w:eastAsia="ru-RU"/>
              </w:rPr>
              <w:t>.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«Сборка электромагнита и испытание его действия</w:t>
            </w:r>
            <w:proofErr w:type="gramStart"/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.»</w:t>
            </w:r>
            <w:proofErr w:type="gramEnd"/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Магнитное поле катушки с током. Электромагниты.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Сборка электромагнита и испытание его действия.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Иметь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представление об электромагнитах, их применение.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Приобретение навыков работы с оборудованием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DC19E9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Постоянные магниты. Магнитное поле Земли.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Постоянные магниты. Магнитное поле Земли.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, что такое постоянный магнит. </w:t>
            </w:r>
            <w:proofErr w:type="spellStart"/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объяснять</w:t>
            </w:r>
            <w:proofErr w:type="spellEnd"/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 xml:space="preserve"> его магнитные свойства и магнитное поле Земли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DC19E9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 xml:space="preserve">Действие магнитного поля на проводник с током. </w:t>
            </w:r>
            <w:proofErr w:type="spellStart"/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Электродвигатель</w:t>
            </w:r>
            <w:proofErr w:type="gramStart"/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D5116">
              <w:rPr>
                <w:rFonts w:ascii="Times New Roman" w:eastAsia="Times New Roman" w:hAnsi="Times New Roman" w:cs="Times New Roman"/>
                <w:b/>
                <w:bCs/>
                <w:color w:val="00823B"/>
                <w:lang w:eastAsia="ru-RU"/>
              </w:rPr>
              <w:t>Л</w:t>
            </w:r>
            <w:proofErr w:type="gramEnd"/>
            <w:r w:rsidRPr="00BD5116">
              <w:rPr>
                <w:rFonts w:ascii="Times New Roman" w:eastAsia="Times New Roman" w:hAnsi="Times New Roman" w:cs="Times New Roman"/>
                <w:b/>
                <w:bCs/>
                <w:color w:val="00823B"/>
                <w:lang w:eastAsia="ru-RU"/>
              </w:rPr>
              <w:t>абораторная</w:t>
            </w:r>
            <w:proofErr w:type="spellEnd"/>
            <w:r w:rsidRPr="00BD5116">
              <w:rPr>
                <w:rFonts w:ascii="Times New Roman" w:eastAsia="Times New Roman" w:hAnsi="Times New Roman" w:cs="Times New Roman"/>
                <w:b/>
                <w:bCs/>
                <w:color w:val="00823B"/>
                <w:lang w:eastAsia="ru-RU"/>
              </w:rPr>
              <w:t xml:space="preserve"> работа        № 10</w:t>
            </w:r>
            <w:r w:rsidRPr="00BD5116">
              <w:rPr>
                <w:rFonts w:ascii="Times New Roman" w:eastAsia="Times New Roman" w:hAnsi="Times New Roman" w:cs="Times New Roman"/>
                <w:b/>
                <w:bCs/>
                <w:color w:val="00A44A"/>
                <w:lang w:eastAsia="ru-RU"/>
              </w:rPr>
              <w:t>.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Изучение действия магнитного поля на проводник с током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Действие магнитного поля на проводник с током.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Понимать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, в чем заключается  действие магнитного поля на проводник с током.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DC19E9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Контроль знаний. Проверочная работа.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Систематизация материала темы. Выполнение тестовых заданий.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основные понятия темы. Уметь объяснять электромагнитные явления. Знать устройство приборов и электродвигателя.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DC19E9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FF00FF"/>
                <w:u w:val="single"/>
                <w:lang w:eastAsia="ru-RU"/>
              </w:rPr>
              <w:t>IV четверть  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FF00FF"/>
                <w:u w:val="single"/>
                <w:lang w:eastAsia="ru-RU"/>
              </w:rPr>
              <w:lastRenderedPageBreak/>
              <w:t>20 ч.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DC19E9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0000CC"/>
                <w:lang w:eastAsia="ru-RU"/>
              </w:rPr>
              <w:lastRenderedPageBreak/>
              <w:t>VIII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0000CC"/>
                <w:lang w:eastAsia="ru-RU"/>
              </w:rPr>
              <w:t>Основы кинематики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0000CC"/>
                <w:lang w:eastAsia="ru-RU"/>
              </w:rPr>
              <w:t>9 ч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DC19E9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Система отсчета. Перемещение. Описание движения.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Механическое движение.  Система отсчета.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Уравнение движения.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Проекция вектора.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понятия: механического движения, системы отсчета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DC19E9" w:rsidRPr="00BD5116" w:rsidRDefault="00DC19E9" w:rsidP="00DC19E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BD5116">
        <w:rPr>
          <w:rFonts w:ascii="Verdana" w:eastAsia="Times New Roman" w:hAnsi="Verdana" w:cs="Times New Roman"/>
          <w:color w:val="000000"/>
          <w:lang w:eastAsia="ru-RU"/>
        </w:rPr>
        <w:t> </w:t>
      </w:r>
    </w:p>
    <w:tbl>
      <w:tblPr>
        <w:tblW w:w="14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2858"/>
        <w:gridCol w:w="972"/>
        <w:gridCol w:w="2957"/>
        <w:gridCol w:w="3372"/>
        <w:gridCol w:w="1219"/>
        <w:gridCol w:w="1127"/>
        <w:gridCol w:w="1440"/>
      </w:tblGrid>
      <w:tr w:rsidR="00DC19E9" w:rsidRPr="00BD5116" w:rsidTr="00DC19E9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урока в теме</w:t>
            </w:r>
          </w:p>
        </w:tc>
        <w:tc>
          <w:tcPr>
            <w:tcW w:w="3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Элементы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          содержания          </w:t>
            </w:r>
          </w:p>
        </w:tc>
        <w:tc>
          <w:tcPr>
            <w:tcW w:w="3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к уровню подготовки учащихся.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по плану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Дата </w:t>
            </w:r>
            <w:proofErr w:type="spellStart"/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фактич</w:t>
            </w:r>
            <w:proofErr w:type="spellEnd"/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Примечания.</w:t>
            </w:r>
          </w:p>
        </w:tc>
      </w:tr>
      <w:tr w:rsidR="00DC19E9" w:rsidRPr="00BD5116" w:rsidTr="00DC19E9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Графическое представление равномерного прямолинейного движения.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Графическое представление равномерного прямолинейного движения.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извлекать информацию о движении из графиков.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DC19E9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00823B"/>
                <w:lang w:eastAsia="ru-RU"/>
              </w:rPr>
              <w:t>Лабораторная работа        № 11</w:t>
            </w:r>
            <w:r w:rsidRPr="00BD5116">
              <w:rPr>
                <w:rFonts w:ascii="Times New Roman" w:eastAsia="Times New Roman" w:hAnsi="Times New Roman" w:cs="Times New Roman"/>
                <w:b/>
                <w:bCs/>
                <w:color w:val="00A44A"/>
                <w:lang w:eastAsia="ru-RU"/>
              </w:rPr>
              <w:t>.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Изучение равномерного прямолинейного движения.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Исследование равномерного движения.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пользоваться приборами и производить расчеты  скорости.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DC19E9">
        <w:trPr>
          <w:trHeight w:val="79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Скорость при неравномерном движении.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Средняя скорость. Мгновенная скорость</w:t>
            </w:r>
            <w:proofErr w:type="gramStart"/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рафик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понятия средней скорости и мгновенной скорости.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DC19E9">
        <w:trPr>
          <w:trHeight w:val="79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Ускорение и скорость при равнопеременном движении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Прямолинейное равноускоренное движение. Ускорение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понятие прямолинейного равноускоренного движения, понятие ускорения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9E9" w:rsidRPr="00BD5116" w:rsidRDefault="00DC19E9" w:rsidP="00DC19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9E9" w:rsidRPr="00BD5116" w:rsidRDefault="00DC19E9" w:rsidP="00DC19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9E9" w:rsidRPr="00BD5116" w:rsidRDefault="00DC19E9" w:rsidP="00DC19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19E9" w:rsidRPr="00BD5116" w:rsidTr="00DC19E9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00823B"/>
                <w:lang w:eastAsia="ru-RU"/>
              </w:rPr>
              <w:t>Лабораторная работа        № 12</w:t>
            </w:r>
            <w:r w:rsidRPr="00BD5116">
              <w:rPr>
                <w:rFonts w:ascii="Times New Roman" w:eastAsia="Times New Roman" w:hAnsi="Times New Roman" w:cs="Times New Roman"/>
                <w:b/>
                <w:bCs/>
                <w:color w:val="00A44A"/>
                <w:lang w:eastAsia="ru-RU"/>
              </w:rPr>
              <w:t>.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Измерение ускорения равнопеременного прямолинейного движения.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Исследование равноускоренного движения без начальной скорости.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пользоваться приборами и производить расчеты ускорения и скорости.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DC19E9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 xml:space="preserve">Перемещение  при 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равнопеременном движении.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 xml:space="preserve">Перемещение при 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равноускоренном движении.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Знать 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 xml:space="preserve">форуму перемещения при 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равноускоренном движении. Уметь применять ее при решении задач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DC19E9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Обобщение материала. Решение задач.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BD511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Характеристики равномерного и равноускоренного прямолинейного движения. Формулы скорости, ускорения, перемещения, уравнение движения.</w:t>
            </w:r>
          </w:p>
        </w:tc>
        <w:tc>
          <w:tcPr>
            <w:tcW w:w="35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основные характеристики равномерного и равноускоренного прямолинейного движения. Уметь решать расчетные задачи и выполнять тестовые задания.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DC19E9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61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Контрольная работа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№ 6</w:t>
            </w:r>
          </w:p>
          <w:p w:rsidR="00DC19E9" w:rsidRPr="00BD5116" w:rsidRDefault="00DC19E9" w:rsidP="00BD511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по теме</w:t>
            </w:r>
            <w:r w:rsidR="00BD511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BD511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«Основы кинематики».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9E9" w:rsidRPr="00BD5116" w:rsidRDefault="00DC19E9" w:rsidP="00DC19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9E9" w:rsidRPr="00BD5116" w:rsidRDefault="00DC19E9" w:rsidP="00DC19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DC19E9" w:rsidRPr="00BD5116" w:rsidRDefault="00DC19E9" w:rsidP="00DC19E9">
      <w:pPr>
        <w:shd w:val="clear" w:color="auto" w:fill="D6F2CC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D5116">
        <w:rPr>
          <w:rFonts w:ascii="Verdana" w:eastAsia="Times New Roman" w:hAnsi="Verdana" w:cs="Times New Roman"/>
          <w:color w:val="000000"/>
          <w:lang w:eastAsia="ru-RU"/>
        </w:rPr>
        <w:t> </w:t>
      </w:r>
    </w:p>
    <w:tbl>
      <w:tblPr>
        <w:tblW w:w="14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2833"/>
        <w:gridCol w:w="975"/>
        <w:gridCol w:w="2961"/>
        <w:gridCol w:w="3377"/>
        <w:gridCol w:w="1225"/>
        <w:gridCol w:w="1128"/>
        <w:gridCol w:w="1440"/>
      </w:tblGrid>
      <w:tr w:rsidR="00DC19E9" w:rsidRPr="00BD5116" w:rsidTr="00DC19E9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урока в теме</w:t>
            </w:r>
          </w:p>
        </w:tc>
        <w:tc>
          <w:tcPr>
            <w:tcW w:w="3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Элементы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          содержания          </w:t>
            </w:r>
          </w:p>
        </w:tc>
        <w:tc>
          <w:tcPr>
            <w:tcW w:w="3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к уровню подготовки учащихся.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по плану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Дата </w:t>
            </w:r>
            <w:proofErr w:type="spellStart"/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фактич</w:t>
            </w:r>
            <w:proofErr w:type="spellEnd"/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Примечания.</w:t>
            </w:r>
          </w:p>
        </w:tc>
      </w:tr>
      <w:tr w:rsidR="00DC19E9" w:rsidRPr="00BD5116" w:rsidTr="00DC19E9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D5116">
              <w:rPr>
                <w:rFonts w:ascii="Times New Roman" w:eastAsia="Times New Roman" w:hAnsi="Times New Roman" w:cs="Times New Roman"/>
                <w:b/>
                <w:bCs/>
                <w:color w:val="FF0066"/>
                <w:lang w:eastAsia="ru-RU"/>
              </w:rPr>
              <w:t>I</w:t>
            </w:r>
            <w:proofErr w:type="gramEnd"/>
            <w:r w:rsidRPr="00BD5116">
              <w:rPr>
                <w:rFonts w:ascii="Times New Roman" w:eastAsia="Times New Roman" w:hAnsi="Times New Roman" w:cs="Times New Roman"/>
                <w:b/>
                <w:bCs/>
                <w:color w:val="FF0066"/>
                <w:lang w:eastAsia="ru-RU"/>
              </w:rPr>
              <w:t>Х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FF0066"/>
                <w:lang w:eastAsia="ru-RU"/>
              </w:rPr>
              <w:t>Основы динамики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FF0066"/>
                <w:lang w:eastAsia="ru-RU"/>
              </w:rPr>
              <w:t>8 ч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DC19E9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Инерция и первый закон Ньютона.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Инерциальные системы отсчета. Первый закон Ньютона. Геоцентрическая и гелиоцентрическая системы мира.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смысл 1-го закона Ньютона. Инерциальной системы отсчета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DC19E9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Второй закон Ньютона.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Взаимосвязь силы и ускорения, массы и ускорения. Материальная точка. Свободное падение.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 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смысл 2-го закона Ньютона, его формулу. Понятие силы, равнодействующей силы.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DC19E9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Третий закон Ньютона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Силы при взаимодействии, их особенность. Третий закон Ньютона.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смысл 3-го закона, уметь записывать формулу.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DC19E9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Импульс силы.  Импульс тела. Закон сохранения импульса.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Импульс тела, замкнутая система, закон сохранения импульса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 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понятие импульса тела, закон сохранения импульса. Уметь записывать закон и объяснять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DC19E9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Решение задач.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качественных и расчетных задач на применение законов 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Ньютона.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Уметь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применять законы ньютона при решении качественных и расчетных задач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DC19E9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Реактивное движение. Ракеты.</w:t>
            </w:r>
          </w:p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Понятие о реактивном движении применение закона сохранения импульса к реактивному движению.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понятия реактивного движения, приводить примеры, устройство ракеты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DC19E9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Обобщение материала. Решение задач.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Законы Ньютона. Свободное падение тел. Закон всемирного тяготения. Законы сохранения импульса и сохранения энергии.</w:t>
            </w:r>
          </w:p>
        </w:tc>
        <w:tc>
          <w:tcPr>
            <w:tcW w:w="35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решать качественные и расчетные задачи, выполнять тестовые задания по теме «Законы движения».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19E9" w:rsidRPr="00BD5116" w:rsidTr="00DC19E9"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69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Контрольная работа</w:t>
            </w:r>
          </w:p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№ 2.</w:t>
            </w:r>
          </w:p>
          <w:p w:rsidR="00DC19E9" w:rsidRPr="00BD5116" w:rsidRDefault="00DC19E9" w:rsidP="00BD511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По теме</w:t>
            </w:r>
            <w:r w:rsidR="00BD511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BD511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«Законы движения»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9E9" w:rsidRPr="00BD5116" w:rsidRDefault="00DC19E9" w:rsidP="00DC19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19E9" w:rsidRPr="00BD5116" w:rsidRDefault="00DC19E9" w:rsidP="00DC19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9E9" w:rsidRPr="00BD5116" w:rsidRDefault="00DC19E9" w:rsidP="00DC19E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DC19E9" w:rsidRPr="00BD5116" w:rsidRDefault="00DC19E9" w:rsidP="003E05D1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BD5116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7F5EB9" w:rsidRPr="00BD5116" w:rsidRDefault="007F5EB9" w:rsidP="003E05D1">
      <w:pPr>
        <w:spacing w:before="30" w:after="30" w:line="240" w:lineRule="auto"/>
        <w:jc w:val="both"/>
      </w:pPr>
      <w:bookmarkStart w:id="0" w:name="_GoBack"/>
      <w:bookmarkEnd w:id="0"/>
    </w:p>
    <w:sectPr w:rsidR="007F5EB9" w:rsidRPr="00BD5116" w:rsidSect="00DC19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73"/>
    <w:rsid w:val="00207B35"/>
    <w:rsid w:val="003E05D1"/>
    <w:rsid w:val="007F5EB9"/>
    <w:rsid w:val="00BD5116"/>
    <w:rsid w:val="00DC19E9"/>
    <w:rsid w:val="00F3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19E9"/>
  </w:style>
  <w:style w:type="paragraph" w:styleId="a4">
    <w:name w:val="Balloon Text"/>
    <w:basedOn w:val="a"/>
    <w:link w:val="a5"/>
    <w:uiPriority w:val="99"/>
    <w:semiHidden/>
    <w:unhideWhenUsed/>
    <w:rsid w:val="0020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19E9"/>
  </w:style>
  <w:style w:type="paragraph" w:styleId="a4">
    <w:name w:val="Balloon Text"/>
    <w:basedOn w:val="a"/>
    <w:link w:val="a5"/>
    <w:uiPriority w:val="99"/>
    <w:semiHidden/>
    <w:unhideWhenUsed/>
    <w:rsid w:val="0020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2600</Words>
  <Characters>14825</Characters>
  <Application>Microsoft Office Word</Application>
  <DocSecurity>0</DocSecurity>
  <Lines>123</Lines>
  <Paragraphs>34</Paragraphs>
  <ScaleCrop>false</ScaleCrop>
  <Company>Hewlett-Packard</Company>
  <LinksUpToDate>false</LinksUpToDate>
  <CharactersWithSpaces>17391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Токаев Радмир</cp:lastModifiedBy>
  <cp:revision>6</cp:revision>
  <dcterms:created xsi:type="dcterms:W3CDTF">2016-07-25T21:19:00Z</dcterms:created>
  <dcterms:modified xsi:type="dcterms:W3CDTF">2023-11-05T06:24:00Z</dcterms:modified>
</cp:coreProperties>
</file>